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F0062" w14:textId="37D7EF6F" w:rsidR="008E0467" w:rsidRPr="003D66CB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/>
          <w:bCs/>
          <w:color w:val="000000"/>
          <w:sz w:val="22"/>
        </w:rPr>
        <w:t>3GPP TSG-RAN WG3 #11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7</w:t>
      </w:r>
      <w:r>
        <w:rPr>
          <w:rFonts w:ascii="Arial" w:hAnsi="Arial" w:cs="Arial"/>
          <w:bCs/>
          <w:color w:val="000000"/>
          <w:sz w:val="22"/>
        </w:rPr>
        <w:t>-e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                                               </w:t>
      </w:r>
      <w:r>
        <w:rPr>
          <w:rFonts w:ascii="Arial" w:hAnsi="Arial" w:cs="Arial"/>
          <w:bCs/>
          <w:color w:val="000000"/>
          <w:sz w:val="22"/>
        </w:rPr>
        <w:t>R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3-</w:t>
      </w:r>
      <w:r w:rsidRPr="00DF580B">
        <w:rPr>
          <w:rFonts w:ascii="Arial" w:hAnsi="Arial" w:cs="Arial" w:hint="eastAsia"/>
          <w:bCs/>
          <w:color w:val="000000"/>
          <w:sz w:val="22"/>
          <w:lang w:eastAsia="zh-CN"/>
        </w:rPr>
        <w:t>22</w:t>
      </w:r>
      <w:r w:rsidR="00DF580B">
        <w:rPr>
          <w:rFonts w:ascii="Arial" w:hAnsi="Arial" w:cs="Arial" w:hint="eastAsia"/>
          <w:bCs/>
          <w:color w:val="000000"/>
          <w:sz w:val="22"/>
          <w:lang w:eastAsia="zh-CN"/>
        </w:rPr>
        <w:t>4739</w:t>
      </w:r>
    </w:p>
    <w:p w14:paraId="360E64CD" w14:textId="77777777" w:rsidR="008E0467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bookmarkStart w:id="0" w:name="_Hlk61362165"/>
      <w:r w:rsidRPr="001730DA">
        <w:rPr>
          <w:rFonts w:ascii="Arial" w:hAnsi="Arial" w:cs="Arial"/>
          <w:bCs/>
          <w:color w:val="000000"/>
          <w:sz w:val="22"/>
        </w:rPr>
        <w:t xml:space="preserve">Online,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15-24,</w:t>
      </w:r>
      <w:r w:rsidRPr="001730DA">
        <w:rPr>
          <w:rFonts w:ascii="Arial" w:hAnsi="Arial" w:cs="Arial"/>
          <w:bCs/>
          <w:color w:val="000000"/>
          <w:sz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August</w:t>
      </w:r>
      <w:r w:rsidRPr="001730DA">
        <w:rPr>
          <w:rFonts w:ascii="Arial" w:hAnsi="Arial" w:cs="Arial"/>
          <w:bCs/>
          <w:color w:val="000000"/>
          <w:sz w:val="22"/>
        </w:rPr>
        <w:t xml:space="preserve"> 2022</w:t>
      </w:r>
      <w:bookmarkEnd w:id="0"/>
    </w:p>
    <w:p w14:paraId="613DE4F6" w14:textId="77777777" w:rsidR="008E0467" w:rsidRPr="00E86025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</w:p>
    <w:p w14:paraId="1E859F11" w14:textId="361CE326" w:rsidR="008E0467" w:rsidRPr="006812AA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16.3</w:t>
      </w:r>
    </w:p>
    <w:p w14:paraId="0733FFA8" w14:textId="77777777" w:rsidR="008E0467" w:rsidRPr="001730DA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70E39783" w14:textId="7380142C" w:rsidR="008E0467" w:rsidRPr="001730DA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8E0467">
        <w:rPr>
          <w:rFonts w:ascii="Arial" w:hAnsi="Arial" w:cs="Arial"/>
          <w:bCs/>
          <w:color w:val="000000"/>
          <w:sz w:val="22"/>
          <w:lang w:eastAsia="zh-CN"/>
        </w:rPr>
        <w:t>Support Service Continuity Enhancements</w:t>
      </w:r>
      <w:r w:rsidR="00AA2B88" w:rsidRPr="00AA2B88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AA2B88">
        <w:rPr>
          <w:rFonts w:ascii="Arial" w:hAnsi="Arial" w:cs="Arial" w:hint="eastAsia"/>
          <w:bCs/>
          <w:color w:val="000000"/>
          <w:sz w:val="22"/>
          <w:lang w:eastAsia="zh-CN"/>
        </w:rPr>
        <w:t xml:space="preserve">for </w:t>
      </w:r>
      <w:r w:rsidR="00AA2B88" w:rsidRPr="00AA2B88">
        <w:rPr>
          <w:rFonts w:ascii="Arial" w:hAnsi="Arial" w:cs="Arial"/>
          <w:bCs/>
          <w:color w:val="000000"/>
          <w:sz w:val="22"/>
          <w:lang w:eastAsia="zh-CN"/>
        </w:rPr>
        <w:t>SL relay</w:t>
      </w:r>
    </w:p>
    <w:p w14:paraId="6638615E" w14:textId="77777777" w:rsidR="008E0467" w:rsidRPr="002B689B" w:rsidRDefault="008E0467" w:rsidP="008E0467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692F61AC" w14:textId="611FC7D1" w:rsidR="009A153A" w:rsidRDefault="00BA2CEF" w:rsidP="00CE52BD">
      <w:pPr>
        <w:rPr>
          <w:rFonts w:eastAsia="等线"/>
          <w:sz w:val="22"/>
          <w:szCs w:val="22"/>
          <w:lang w:eastAsia="zh-CN"/>
        </w:rPr>
      </w:pPr>
      <w:r>
        <w:t xml:space="preserve">The Rel-17 </w:t>
      </w:r>
      <w:r w:rsidR="00041EB8">
        <w:rPr>
          <w:rFonts w:hint="eastAsia"/>
          <w:lang w:eastAsia="zh-CN"/>
        </w:rPr>
        <w:t>SL relay</w:t>
      </w:r>
      <w:r>
        <w:t xml:space="preserve"> WID objectives [1] include</w:t>
      </w:r>
      <w:r w:rsidR="006C59C8">
        <w:rPr>
          <w:rFonts w:eastAsia="等线" w:hint="eastAsia"/>
          <w:sz w:val="22"/>
          <w:szCs w:val="22"/>
          <w:lang w:eastAsia="zh-CN"/>
        </w:rPr>
        <w:t>:</w:t>
      </w:r>
    </w:p>
    <w:p w14:paraId="1F4DCC22" w14:textId="77777777" w:rsidR="0046142D" w:rsidRPr="00BA2CEF" w:rsidRDefault="0046142D" w:rsidP="00461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</w:pPr>
      <w:r w:rsidRPr="00BA2CEF">
        <w:rPr>
          <w:rFonts w:hint="eastAsia"/>
        </w:rPr>
        <w:t xml:space="preserve">Specify mechanisms </w:t>
      </w:r>
      <w:r w:rsidRPr="00BA2CEF">
        <w:t>to enhance service continuity for single-hop Layer-2 UE-to-Network relay for the following scenarios [RAN2, RAN3]:</w:t>
      </w:r>
    </w:p>
    <w:p w14:paraId="069CF924" w14:textId="77777777" w:rsidR="0046142D" w:rsidRPr="00BA2CEF" w:rsidRDefault="0046142D" w:rsidP="00461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2CEF">
        <w:t>Inter-gNB indirect-to-direct path switching (i.e., “remote UE &lt;-&gt; relay UE A &lt;-&gt; gNB X” to “remote UE &lt;-&gt; gNB Y”)</w:t>
      </w:r>
    </w:p>
    <w:p w14:paraId="4F0E83D0" w14:textId="77777777" w:rsidR="0046142D" w:rsidRPr="00BA2CEF" w:rsidRDefault="0046142D" w:rsidP="00461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2CEF">
        <w:t>Inter-gNB direct-to-indirect path switching (i.e., “remote UE &lt;-&gt; gNB X” to “remote UE &lt;-&gt; relay UE A &lt;-&gt; gNB Y”)</w:t>
      </w:r>
    </w:p>
    <w:p w14:paraId="7AE3A311" w14:textId="77777777" w:rsidR="0046142D" w:rsidRPr="00BA2CEF" w:rsidRDefault="0046142D" w:rsidP="00461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2CEF">
        <w:t>Intra-gNB indirect-to-indirect path switching (i.e., “remote UE &lt;-&gt; relay UE A &lt;-&gt; gNB X” to “remote UE &lt;-&gt; relay UE B &lt;-&gt; gNB X”)</w:t>
      </w:r>
    </w:p>
    <w:p w14:paraId="09F3C195" w14:textId="77777777" w:rsidR="0046142D" w:rsidRPr="00BA2CEF" w:rsidRDefault="0046142D" w:rsidP="00461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2CEF">
        <w:t>Inter-gNB indirect-to-indirect path switching (i.e., “remote UE&lt;-&gt; relay UE A &lt;-&gt; gNB X” to “remote UE &lt;-&gt; relay UE B &lt;-&gt; gNB Y”)</w:t>
      </w:r>
    </w:p>
    <w:p w14:paraId="713F8387" w14:textId="77777777" w:rsidR="0046142D" w:rsidRPr="00BA2CEF" w:rsidRDefault="0046142D" w:rsidP="00461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2CEF">
        <w:rPr>
          <w:rFonts w:hint="eastAsia"/>
        </w:rPr>
        <w:t>N</w:t>
      </w:r>
      <w:r w:rsidRPr="00BA2CEF">
        <w:t>ote 2A: Scenario D is to be supported by reusing solutions for the other scenarios without specific optimizations.</w:t>
      </w:r>
    </w:p>
    <w:p w14:paraId="537696A7" w14:textId="0BFCEF28" w:rsidR="00CE52BD" w:rsidRPr="00655490" w:rsidRDefault="009A153A" w:rsidP="0046142D">
      <w:pPr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contribution, we discuss the </w:t>
      </w:r>
      <w:r w:rsidR="00AE3D41">
        <w:rPr>
          <w:rFonts w:eastAsia="等线" w:hint="eastAsia"/>
          <w:sz w:val="22"/>
          <w:szCs w:val="22"/>
          <w:lang w:eastAsia="zh-CN"/>
        </w:rPr>
        <w:t>s</w:t>
      </w:r>
      <w:r w:rsidR="00AE3D41" w:rsidRPr="00AE3D41">
        <w:rPr>
          <w:rFonts w:eastAsia="等线"/>
          <w:sz w:val="22"/>
          <w:szCs w:val="22"/>
          <w:lang w:eastAsia="zh-CN"/>
        </w:rPr>
        <w:t xml:space="preserve">ervice </w:t>
      </w:r>
      <w:r w:rsidR="00AE3D41">
        <w:rPr>
          <w:rFonts w:eastAsia="等线" w:hint="eastAsia"/>
          <w:sz w:val="22"/>
          <w:szCs w:val="22"/>
          <w:lang w:eastAsia="zh-CN"/>
        </w:rPr>
        <w:t>c</w:t>
      </w:r>
      <w:r w:rsidR="00AE3D41" w:rsidRPr="00AE3D41">
        <w:rPr>
          <w:rFonts w:eastAsia="等线"/>
          <w:sz w:val="22"/>
          <w:szCs w:val="22"/>
          <w:lang w:eastAsia="zh-CN"/>
        </w:rPr>
        <w:t>ontinuity</w:t>
      </w:r>
      <w:r>
        <w:rPr>
          <w:rFonts w:eastAsia="等线" w:hint="eastAsia"/>
          <w:sz w:val="22"/>
          <w:szCs w:val="22"/>
          <w:lang w:eastAsia="zh-CN"/>
        </w:rPr>
        <w:t xml:space="preserve"> and propos</w:t>
      </w:r>
      <w:r w:rsidR="008E0467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the related </w:t>
      </w:r>
      <w:r w:rsidR="00AE3D41">
        <w:rPr>
          <w:rFonts w:eastAsia="等线" w:hint="eastAsia"/>
          <w:sz w:val="22"/>
          <w:szCs w:val="22"/>
          <w:lang w:eastAsia="zh-CN"/>
        </w:rPr>
        <w:t xml:space="preserve">BL </w:t>
      </w:r>
      <w:r>
        <w:rPr>
          <w:rFonts w:eastAsia="等线" w:hint="eastAsia"/>
          <w:sz w:val="22"/>
          <w:szCs w:val="22"/>
          <w:lang w:eastAsia="zh-CN"/>
        </w:rPr>
        <w:t xml:space="preserve">CRs in </w:t>
      </w:r>
      <w:r w:rsidRPr="00DF580B">
        <w:rPr>
          <w:rFonts w:eastAsia="等线" w:hint="eastAsia"/>
          <w:sz w:val="22"/>
          <w:szCs w:val="22"/>
          <w:lang w:eastAsia="zh-CN"/>
        </w:rPr>
        <w:t>[2].</w:t>
      </w:r>
    </w:p>
    <w:p w14:paraId="344F6CD2" w14:textId="2A93DA10" w:rsidR="00F01B4C" w:rsidRPr="00F01B4C" w:rsidRDefault="00CE52BD" w:rsidP="00F01B4C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208FD94A" w14:textId="3A23F90F" w:rsidR="00F01B4C" w:rsidRPr="003432BC" w:rsidRDefault="00CF25CD" w:rsidP="00637C03">
      <w:pPr>
        <w:pStyle w:val="af3"/>
        <w:rPr>
          <w:rFonts w:eastAsia="等线"/>
          <w:b/>
          <w:sz w:val="28"/>
          <w:szCs w:val="22"/>
          <w:lang w:eastAsia="zh-CN"/>
        </w:rPr>
      </w:pPr>
      <w:r w:rsidRPr="003432BC">
        <w:rPr>
          <w:rFonts w:eastAsia="等线" w:hint="eastAsia"/>
          <w:sz w:val="28"/>
          <w:szCs w:val="22"/>
          <w:lang w:eastAsia="zh-CN"/>
        </w:rPr>
        <w:t xml:space="preserve">2.1 </w:t>
      </w:r>
      <w:r w:rsidRPr="003432BC">
        <w:rPr>
          <w:rFonts w:eastAsia="等线"/>
          <w:sz w:val="28"/>
          <w:szCs w:val="22"/>
          <w:lang w:eastAsia="zh-CN"/>
        </w:rPr>
        <w:t xml:space="preserve">Intra-gNB </w:t>
      </w:r>
      <w:r w:rsidR="00835BB9" w:rsidRPr="00835BB9">
        <w:rPr>
          <w:rFonts w:eastAsia="等线"/>
          <w:sz w:val="28"/>
          <w:szCs w:val="22"/>
          <w:lang w:eastAsia="zh-CN"/>
        </w:rPr>
        <w:t xml:space="preserve">indirect-to-indirect </w:t>
      </w:r>
      <w:r w:rsidRPr="003432BC">
        <w:rPr>
          <w:rFonts w:eastAsia="等线"/>
          <w:sz w:val="28"/>
          <w:szCs w:val="22"/>
          <w:lang w:eastAsia="zh-CN"/>
        </w:rPr>
        <w:t>path switching</w:t>
      </w:r>
    </w:p>
    <w:p w14:paraId="444B99BF" w14:textId="77777777" w:rsidR="007246E7" w:rsidRDefault="00B866A5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 xml:space="preserve">If </w:t>
      </w:r>
      <w:r w:rsidR="002F67C6">
        <w:rPr>
          <w:rFonts w:eastAsia="等线" w:hint="eastAsia"/>
          <w:sz w:val="22"/>
          <w:szCs w:val="22"/>
          <w:lang w:eastAsia="zh-CN"/>
        </w:rPr>
        <w:t xml:space="preserve">the signal quality of PC5 between source relay UE and  </w:t>
      </w:r>
      <w:r w:rsidR="00B6268A">
        <w:rPr>
          <w:rFonts w:eastAsia="等线" w:hint="eastAsia"/>
          <w:sz w:val="22"/>
          <w:szCs w:val="22"/>
          <w:lang w:eastAsia="zh-CN"/>
        </w:rPr>
        <w:t xml:space="preserve">remote UE or Uu between gNB and source relay UE is not good, gNB </w:t>
      </w:r>
      <w:r>
        <w:rPr>
          <w:rFonts w:eastAsia="等线" w:hint="eastAsia"/>
          <w:sz w:val="22"/>
          <w:szCs w:val="22"/>
          <w:lang w:eastAsia="zh-CN"/>
        </w:rPr>
        <w:t>may decide</w:t>
      </w:r>
      <w:r w:rsidR="00B6268A">
        <w:rPr>
          <w:rFonts w:eastAsia="等线" w:hint="eastAsia"/>
          <w:sz w:val="22"/>
          <w:szCs w:val="22"/>
          <w:lang w:eastAsia="zh-CN"/>
        </w:rPr>
        <w:t xml:space="preserve"> switch the remote UE from source relay UE to target relay UE</w:t>
      </w:r>
      <w:r w:rsidR="00EC1EF9">
        <w:rPr>
          <w:rFonts w:eastAsia="等线" w:hint="eastAsia"/>
          <w:sz w:val="22"/>
          <w:szCs w:val="22"/>
          <w:lang w:eastAsia="zh-CN"/>
        </w:rPr>
        <w:t xml:space="preserve"> based on measurement report</w:t>
      </w:r>
      <w:r w:rsidR="00B6268A">
        <w:rPr>
          <w:rFonts w:eastAsia="等线" w:hint="eastAsia"/>
          <w:sz w:val="22"/>
          <w:szCs w:val="22"/>
          <w:lang w:eastAsia="zh-CN"/>
        </w:rPr>
        <w:t>.</w:t>
      </w:r>
      <w:r w:rsidR="004A1611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101FEB83" w14:textId="53119748" w:rsidR="00B866A5" w:rsidRDefault="004A1611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A</w:t>
      </w:r>
      <w:r w:rsidR="00624D91">
        <w:rPr>
          <w:rFonts w:eastAsia="等线" w:hint="eastAsia"/>
          <w:sz w:val="22"/>
          <w:szCs w:val="22"/>
          <w:lang w:eastAsia="zh-CN"/>
        </w:rPr>
        <w:t xml:space="preserve">fter </w:t>
      </w:r>
      <w:r w:rsidR="00B866A5">
        <w:rPr>
          <w:rFonts w:eastAsia="等线" w:hint="eastAsia"/>
          <w:sz w:val="22"/>
          <w:szCs w:val="22"/>
          <w:lang w:eastAsia="zh-CN"/>
        </w:rPr>
        <w:t>switching</w:t>
      </w:r>
      <w:r w:rsidR="00624D91">
        <w:rPr>
          <w:rFonts w:eastAsia="等线" w:hint="eastAsia"/>
          <w:sz w:val="22"/>
          <w:szCs w:val="22"/>
          <w:lang w:eastAsia="zh-CN"/>
        </w:rPr>
        <w:t xml:space="preserve">, gNB-CU sends UE context release command to gNB-DU and </w:t>
      </w:r>
      <w:r w:rsidR="007246E7">
        <w:rPr>
          <w:rFonts w:eastAsia="等线" w:hint="eastAsia"/>
          <w:sz w:val="22"/>
          <w:szCs w:val="22"/>
          <w:lang w:eastAsia="zh-CN"/>
        </w:rPr>
        <w:t xml:space="preserve">also sends a </w:t>
      </w:r>
      <w:r w:rsidR="00624D91">
        <w:rPr>
          <w:rFonts w:eastAsia="等线" w:hint="eastAsia"/>
          <w:sz w:val="22"/>
          <w:szCs w:val="22"/>
          <w:lang w:eastAsia="zh-CN"/>
        </w:rPr>
        <w:t>RRC reconfiguration to source relay UE to release remote UE context</w:t>
      </w:r>
      <w:r w:rsidR="004F0291">
        <w:rPr>
          <w:rFonts w:eastAsia="等线" w:hint="eastAsia"/>
          <w:sz w:val="22"/>
          <w:szCs w:val="22"/>
          <w:lang w:eastAsia="zh-CN"/>
        </w:rPr>
        <w:t xml:space="preserve"> (e.g., </w:t>
      </w:r>
      <w:r w:rsidR="004F0291" w:rsidRPr="004F0291">
        <w:rPr>
          <w:rFonts w:eastAsia="等线"/>
          <w:sz w:val="22"/>
          <w:szCs w:val="22"/>
          <w:lang w:eastAsia="zh-CN"/>
        </w:rPr>
        <w:t>release Uu and PC5 Relay RLC channel configuration for relaying, and bearer mapping configuration related to the L2 U2N Remote UE</w:t>
      </w:r>
      <w:r w:rsidR="004F0291">
        <w:rPr>
          <w:rFonts w:eastAsia="等线" w:hint="eastAsia"/>
          <w:sz w:val="22"/>
          <w:szCs w:val="22"/>
          <w:lang w:eastAsia="zh-CN"/>
        </w:rPr>
        <w:t>)</w:t>
      </w:r>
      <w:r w:rsidR="00624D91">
        <w:rPr>
          <w:rFonts w:eastAsia="等线" w:hint="eastAsia"/>
          <w:sz w:val="22"/>
          <w:szCs w:val="22"/>
          <w:lang w:eastAsia="zh-CN"/>
        </w:rPr>
        <w:t>.</w:t>
      </w:r>
    </w:p>
    <w:p w14:paraId="4F6C691B" w14:textId="0E50964C" w:rsidR="004A1611" w:rsidRDefault="00B866A5" w:rsidP="00637C03">
      <w:pPr>
        <w:pStyle w:val="af3"/>
        <w:rPr>
          <w:rFonts w:eastAsia="等线"/>
          <w:sz w:val="22"/>
          <w:szCs w:val="22"/>
          <w:lang w:eastAsia="zh-CN"/>
        </w:rPr>
      </w:pPr>
      <w:r w:rsidRPr="003432BC">
        <w:rPr>
          <w:rFonts w:eastAsia="等线"/>
          <w:sz w:val="22"/>
          <w:szCs w:val="22"/>
          <w:lang w:eastAsia="zh-CN"/>
        </w:rPr>
        <w:t>I</w:t>
      </w:r>
      <w:r w:rsidRPr="003432BC">
        <w:rPr>
          <w:rFonts w:eastAsia="等线" w:hint="eastAsia"/>
          <w:sz w:val="22"/>
          <w:szCs w:val="22"/>
          <w:lang w:eastAsia="zh-CN"/>
        </w:rPr>
        <w:t xml:space="preserve">n Rel-17, </w:t>
      </w:r>
      <w:r>
        <w:rPr>
          <w:rFonts w:eastAsia="等线" w:hint="eastAsia"/>
          <w:sz w:val="22"/>
          <w:szCs w:val="22"/>
          <w:lang w:eastAsia="zh-CN"/>
        </w:rPr>
        <w:t>i</w:t>
      </w:r>
      <w:r w:rsidRPr="003432BC">
        <w:rPr>
          <w:rFonts w:eastAsia="等线"/>
          <w:sz w:val="22"/>
          <w:szCs w:val="22"/>
          <w:lang w:eastAsia="zh-CN"/>
        </w:rPr>
        <w:t>nter</w:t>
      </w:r>
      <w:r>
        <w:rPr>
          <w:rFonts w:eastAsia="等线" w:hint="eastAsia"/>
          <w:sz w:val="22"/>
          <w:szCs w:val="22"/>
          <w:lang w:eastAsia="zh-CN"/>
        </w:rPr>
        <w:t>/intra</w:t>
      </w:r>
      <w:r w:rsidRPr="003432BC">
        <w:rPr>
          <w:rFonts w:eastAsia="等线"/>
          <w:sz w:val="22"/>
          <w:szCs w:val="22"/>
          <w:lang w:eastAsia="zh-CN"/>
        </w:rPr>
        <w:t>-gNB-DU switch from direct to indirect path</w:t>
      </w:r>
      <w:r>
        <w:rPr>
          <w:rFonts w:eastAsia="等线" w:hint="eastAsia"/>
          <w:sz w:val="22"/>
          <w:szCs w:val="22"/>
          <w:lang w:eastAsia="zh-CN"/>
        </w:rPr>
        <w:t xml:space="preserve"> have been </w:t>
      </w:r>
      <w:r>
        <w:rPr>
          <w:rFonts w:eastAsia="等线"/>
          <w:sz w:val="22"/>
          <w:szCs w:val="22"/>
          <w:lang w:eastAsia="zh-CN"/>
        </w:rPr>
        <w:t>captured</w:t>
      </w:r>
      <w:r>
        <w:rPr>
          <w:rFonts w:eastAsia="等线" w:hint="eastAsia"/>
          <w:sz w:val="22"/>
          <w:szCs w:val="22"/>
          <w:lang w:eastAsia="zh-CN"/>
        </w:rPr>
        <w:t xml:space="preserve"> in TS38.401. The </w:t>
      </w:r>
      <w:r>
        <w:rPr>
          <w:rFonts w:eastAsia="等线"/>
          <w:sz w:val="22"/>
          <w:szCs w:val="22"/>
          <w:lang w:eastAsia="zh-CN"/>
        </w:rPr>
        <w:t>procedure</w:t>
      </w:r>
      <w:r>
        <w:rPr>
          <w:rFonts w:eastAsia="等线" w:hint="eastAsia"/>
          <w:sz w:val="22"/>
          <w:szCs w:val="22"/>
          <w:lang w:eastAsia="zh-CN"/>
        </w:rPr>
        <w:t xml:space="preserve"> of the i</w:t>
      </w:r>
      <w:r w:rsidRPr="00681DF9">
        <w:rPr>
          <w:rFonts w:eastAsia="等线"/>
          <w:sz w:val="22"/>
          <w:szCs w:val="22"/>
          <w:lang w:eastAsia="zh-CN"/>
        </w:rPr>
        <w:t>ntra-gNB indirect-to-indirect path switching</w:t>
      </w:r>
      <w:r>
        <w:rPr>
          <w:rFonts w:eastAsia="等线" w:hint="eastAsia"/>
          <w:sz w:val="22"/>
          <w:szCs w:val="22"/>
          <w:lang w:eastAsia="zh-CN"/>
        </w:rPr>
        <w:t xml:space="preserve"> in R18 would be similar as section </w:t>
      </w:r>
      <w:r w:rsidRPr="008E0467">
        <w:rPr>
          <w:rFonts w:eastAsia="等线"/>
          <w:sz w:val="22"/>
          <w:szCs w:val="22"/>
          <w:lang w:eastAsia="zh-CN"/>
        </w:rPr>
        <w:t>8.19.4.1</w:t>
      </w:r>
      <w:r w:rsidRPr="008E0467">
        <w:rPr>
          <w:rFonts w:eastAsia="等线" w:hint="eastAsia"/>
          <w:sz w:val="22"/>
          <w:szCs w:val="22"/>
          <w:lang w:eastAsia="zh-CN"/>
        </w:rPr>
        <w:t xml:space="preserve"> in TS38.401</w:t>
      </w:r>
      <w:r>
        <w:rPr>
          <w:rFonts w:eastAsia="等线" w:hint="eastAsia"/>
          <w:sz w:val="22"/>
          <w:szCs w:val="22"/>
          <w:lang w:eastAsia="zh-CN"/>
        </w:rPr>
        <w:t>.</w:t>
      </w:r>
      <w:r w:rsidR="003C381F">
        <w:rPr>
          <w:rFonts w:eastAsia="等线" w:hint="eastAsia"/>
          <w:sz w:val="22"/>
          <w:szCs w:val="22"/>
          <w:lang w:eastAsia="zh-CN"/>
        </w:rPr>
        <w:t xml:space="preserve"> T</w:t>
      </w:r>
      <w:r w:rsidR="007246E7">
        <w:rPr>
          <w:rFonts w:eastAsia="等线" w:hint="eastAsia"/>
          <w:sz w:val="22"/>
          <w:szCs w:val="22"/>
          <w:lang w:eastAsia="zh-CN"/>
        </w:rPr>
        <w:t xml:space="preserve">he only different is </w:t>
      </w:r>
      <w:r w:rsidR="003C381F">
        <w:rPr>
          <w:rFonts w:eastAsia="等线" w:hint="eastAsia"/>
          <w:sz w:val="22"/>
          <w:szCs w:val="22"/>
          <w:lang w:eastAsia="zh-CN"/>
        </w:rPr>
        <w:t xml:space="preserve">that a </w:t>
      </w:r>
      <w:r w:rsidR="007246E7" w:rsidRPr="007246E7">
        <w:rPr>
          <w:rFonts w:eastAsia="等线"/>
          <w:sz w:val="22"/>
          <w:szCs w:val="22"/>
          <w:lang w:eastAsia="zh-CN"/>
        </w:rPr>
        <w:t>RRC reconfiguration message for source relay UE to release remote UE context</w:t>
      </w:r>
      <w:r w:rsidR="003C381F">
        <w:rPr>
          <w:rFonts w:eastAsia="等线" w:hint="eastAsia"/>
          <w:sz w:val="22"/>
          <w:szCs w:val="22"/>
          <w:lang w:eastAsia="zh-CN"/>
        </w:rPr>
        <w:t xml:space="preserve"> need to be captured if we want to introduce the flow chart of </w:t>
      </w:r>
      <w:r w:rsidR="003C381F" w:rsidRPr="003C381F">
        <w:rPr>
          <w:rFonts w:eastAsia="等线"/>
          <w:sz w:val="22"/>
          <w:szCs w:val="22"/>
          <w:lang w:eastAsia="zh-CN"/>
        </w:rPr>
        <w:t>Intra-gNB indirect-to-indirect path switching</w:t>
      </w:r>
      <w:r w:rsidR="003C381F">
        <w:rPr>
          <w:rFonts w:eastAsia="等线" w:hint="eastAsia"/>
          <w:sz w:val="22"/>
          <w:szCs w:val="22"/>
          <w:lang w:eastAsia="zh-CN"/>
        </w:rPr>
        <w:t xml:space="preserve"> in TS38.401.</w:t>
      </w:r>
    </w:p>
    <w:p w14:paraId="6D6EDCC7" w14:textId="107F90B0" w:rsidR="00A908E8" w:rsidRDefault="00B97BE2" w:rsidP="00A908E8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>roposal</w:t>
      </w:r>
      <w:r w:rsidR="00A37AE6">
        <w:rPr>
          <w:rFonts w:eastAsia="等线" w:hint="eastAsia"/>
          <w:b/>
          <w:sz w:val="22"/>
          <w:szCs w:val="22"/>
          <w:lang w:eastAsia="zh-CN"/>
        </w:rPr>
        <w:t xml:space="preserve"> 1</w:t>
      </w:r>
      <w:r w:rsidR="00624D91" w:rsidRPr="00624D91">
        <w:rPr>
          <w:rFonts w:eastAsia="等线" w:hint="eastAsia"/>
          <w:b/>
          <w:sz w:val="22"/>
          <w:szCs w:val="22"/>
          <w:lang w:eastAsia="zh-CN"/>
        </w:rPr>
        <w:t>:</w:t>
      </w:r>
      <w:r w:rsidR="00730195">
        <w:rPr>
          <w:rFonts w:eastAsia="等线" w:hint="eastAsia"/>
          <w:b/>
          <w:sz w:val="22"/>
          <w:szCs w:val="22"/>
          <w:lang w:eastAsia="zh-CN"/>
        </w:rPr>
        <w:t xml:space="preserve"> Compared with </w:t>
      </w:r>
      <w:r w:rsidR="00730195" w:rsidRPr="00730195">
        <w:rPr>
          <w:rFonts w:eastAsia="等线"/>
          <w:b/>
          <w:sz w:val="22"/>
          <w:szCs w:val="22"/>
          <w:lang w:eastAsia="zh-CN"/>
        </w:rPr>
        <w:t>inter/i</w:t>
      </w:r>
      <w:r w:rsidR="00730195">
        <w:rPr>
          <w:rFonts w:eastAsia="等线"/>
          <w:b/>
          <w:sz w:val="22"/>
          <w:szCs w:val="22"/>
          <w:lang w:eastAsia="zh-CN"/>
        </w:rPr>
        <w:t>ntra-gNB-DU direct</w:t>
      </w:r>
      <w:r w:rsidR="00730195">
        <w:rPr>
          <w:rFonts w:eastAsia="等线" w:hint="eastAsia"/>
          <w:b/>
          <w:sz w:val="22"/>
          <w:szCs w:val="22"/>
          <w:lang w:eastAsia="zh-CN"/>
        </w:rPr>
        <w:t>-</w:t>
      </w:r>
      <w:r w:rsidR="00730195" w:rsidRPr="00730195">
        <w:rPr>
          <w:rFonts w:eastAsia="等线"/>
          <w:b/>
          <w:sz w:val="22"/>
          <w:szCs w:val="22"/>
          <w:lang w:eastAsia="zh-CN"/>
        </w:rPr>
        <w:t>to</w:t>
      </w:r>
      <w:r w:rsidR="00730195">
        <w:rPr>
          <w:rFonts w:eastAsia="等线" w:hint="eastAsia"/>
          <w:b/>
          <w:sz w:val="22"/>
          <w:szCs w:val="22"/>
          <w:lang w:eastAsia="zh-CN"/>
        </w:rPr>
        <w:t>-</w:t>
      </w:r>
      <w:r w:rsidR="00730195" w:rsidRPr="00730195">
        <w:rPr>
          <w:rFonts w:eastAsia="等线"/>
          <w:b/>
          <w:sz w:val="22"/>
          <w:szCs w:val="22"/>
          <w:lang w:eastAsia="zh-CN"/>
        </w:rPr>
        <w:t>indirect</w:t>
      </w:r>
      <w:r w:rsidR="00E94EF0" w:rsidRPr="00E94EF0">
        <w:rPr>
          <w:rFonts w:eastAsia="等线"/>
          <w:b/>
          <w:sz w:val="22"/>
          <w:szCs w:val="22"/>
          <w:lang w:eastAsia="zh-CN"/>
        </w:rPr>
        <w:t xml:space="preserve"> </w:t>
      </w:r>
      <w:r w:rsidR="00E94EF0" w:rsidRPr="00730195">
        <w:rPr>
          <w:rFonts w:eastAsia="等线"/>
          <w:b/>
          <w:sz w:val="22"/>
          <w:szCs w:val="22"/>
          <w:lang w:eastAsia="zh-CN"/>
        </w:rPr>
        <w:t>path switching</w:t>
      </w:r>
      <w:r w:rsidR="00730195">
        <w:rPr>
          <w:rFonts w:eastAsia="等线" w:hint="eastAsia"/>
          <w:b/>
          <w:sz w:val="22"/>
          <w:szCs w:val="22"/>
          <w:lang w:eastAsia="zh-CN"/>
        </w:rPr>
        <w:t xml:space="preserve">, </w:t>
      </w:r>
      <w:r w:rsidR="00E94EF0">
        <w:rPr>
          <w:rFonts w:eastAsia="等线" w:hint="eastAsia"/>
          <w:b/>
          <w:sz w:val="22"/>
          <w:szCs w:val="22"/>
          <w:lang w:eastAsia="zh-CN"/>
        </w:rPr>
        <w:t>the procedure of i</w:t>
      </w:r>
      <w:r w:rsidR="00730195" w:rsidRPr="00730195">
        <w:rPr>
          <w:rFonts w:eastAsia="等线"/>
          <w:b/>
          <w:sz w:val="22"/>
          <w:szCs w:val="22"/>
          <w:lang w:eastAsia="zh-CN"/>
        </w:rPr>
        <w:t>ntra-gNB indirect-to-indirect path switching</w:t>
      </w:r>
      <w:r w:rsidR="00E94EF0"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 w:rsidR="00E94EF0">
        <w:rPr>
          <w:rFonts w:eastAsia="等线"/>
          <w:b/>
          <w:sz w:val="22"/>
          <w:szCs w:val="22"/>
          <w:lang w:eastAsia="zh-CN"/>
        </w:rPr>
        <w:t>reconfiguration</w:t>
      </w:r>
      <w:r w:rsidR="00E94EF0">
        <w:rPr>
          <w:rFonts w:eastAsia="等线" w:hint="eastAsia"/>
          <w:b/>
          <w:sz w:val="22"/>
          <w:szCs w:val="22"/>
          <w:lang w:eastAsia="zh-CN"/>
        </w:rPr>
        <w:t xml:space="preserve"> message for source relay UE</w:t>
      </w:r>
      <w:r w:rsidR="00526385" w:rsidRPr="00526385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526385">
        <w:rPr>
          <w:rFonts w:eastAsia="等线" w:hint="eastAsia"/>
          <w:b/>
          <w:sz w:val="22"/>
          <w:szCs w:val="22"/>
          <w:lang w:eastAsia="zh-CN"/>
        </w:rPr>
        <w:t>to release remote UE context</w:t>
      </w:r>
      <w:r w:rsidR="00E94EF0">
        <w:rPr>
          <w:rFonts w:eastAsia="等线" w:hint="eastAsia"/>
          <w:b/>
          <w:sz w:val="22"/>
          <w:szCs w:val="22"/>
          <w:lang w:eastAsia="zh-CN"/>
        </w:rPr>
        <w:t>.</w:t>
      </w:r>
      <w:r w:rsidR="0084394A">
        <w:rPr>
          <w:rFonts w:eastAsia="等线" w:hint="eastAsia"/>
          <w:b/>
          <w:sz w:val="22"/>
          <w:szCs w:val="22"/>
          <w:lang w:eastAsia="zh-CN"/>
        </w:rPr>
        <w:t xml:space="preserve"> </w:t>
      </w:r>
      <w:bookmarkStart w:id="1" w:name="OLE_LINK1"/>
      <w:bookmarkStart w:id="2" w:name="OLE_LINK2"/>
      <w:r w:rsidR="0084394A">
        <w:rPr>
          <w:rFonts w:eastAsia="等线"/>
          <w:b/>
          <w:sz w:val="22"/>
          <w:szCs w:val="22"/>
          <w:lang w:eastAsia="zh-CN"/>
        </w:rPr>
        <w:t>N</w:t>
      </w:r>
      <w:r w:rsidR="0084394A">
        <w:rPr>
          <w:rFonts w:eastAsia="等线" w:hint="eastAsia"/>
          <w:b/>
          <w:sz w:val="22"/>
          <w:szCs w:val="22"/>
          <w:lang w:eastAsia="zh-CN"/>
        </w:rPr>
        <w:t xml:space="preserve">o RAN3 </w:t>
      </w:r>
      <w:r w:rsidR="0084394A">
        <w:rPr>
          <w:rFonts w:eastAsia="等线"/>
          <w:b/>
          <w:sz w:val="22"/>
          <w:szCs w:val="22"/>
          <w:lang w:eastAsia="zh-CN"/>
        </w:rPr>
        <w:t>technical</w:t>
      </w:r>
      <w:r w:rsidR="0084394A">
        <w:rPr>
          <w:rFonts w:eastAsia="等线" w:hint="eastAsia"/>
          <w:b/>
          <w:sz w:val="22"/>
          <w:szCs w:val="22"/>
          <w:lang w:eastAsia="zh-CN"/>
        </w:rPr>
        <w:t xml:space="preserve"> impact.</w:t>
      </w:r>
      <w:bookmarkEnd w:id="1"/>
      <w:bookmarkEnd w:id="2"/>
      <w:r w:rsidR="0084394A">
        <w:rPr>
          <w:rFonts w:eastAsia="等线" w:hint="eastAsia"/>
          <w:b/>
          <w:sz w:val="22"/>
          <w:szCs w:val="22"/>
          <w:lang w:eastAsia="zh-CN"/>
        </w:rPr>
        <w:t xml:space="preserve"> </w:t>
      </w:r>
    </w:p>
    <w:p w14:paraId="1381CF1B" w14:textId="75F3016B" w:rsidR="00A9407F" w:rsidRPr="00A9407F" w:rsidRDefault="00CF25CD" w:rsidP="00CF25CD">
      <w:pPr>
        <w:pStyle w:val="af3"/>
        <w:rPr>
          <w:rFonts w:eastAsia="等线"/>
          <w:sz w:val="28"/>
          <w:szCs w:val="22"/>
          <w:lang w:eastAsia="zh-CN"/>
        </w:rPr>
      </w:pPr>
      <w:r w:rsidRPr="003432BC">
        <w:rPr>
          <w:rFonts w:eastAsia="等线" w:hint="eastAsia"/>
          <w:sz w:val="28"/>
          <w:szCs w:val="22"/>
          <w:lang w:eastAsia="zh-CN"/>
        </w:rPr>
        <w:t xml:space="preserve">2.2 </w:t>
      </w:r>
      <w:r w:rsidRPr="003432BC">
        <w:rPr>
          <w:rFonts w:eastAsia="等线"/>
          <w:sz w:val="28"/>
          <w:szCs w:val="22"/>
          <w:lang w:eastAsia="zh-CN"/>
        </w:rPr>
        <w:t>Int</w:t>
      </w:r>
      <w:r w:rsidRPr="003432BC">
        <w:rPr>
          <w:rFonts w:eastAsia="等线" w:hint="eastAsia"/>
          <w:sz w:val="28"/>
          <w:szCs w:val="22"/>
          <w:lang w:eastAsia="zh-CN"/>
        </w:rPr>
        <w:t>er</w:t>
      </w:r>
      <w:r w:rsidRPr="003432BC">
        <w:rPr>
          <w:rFonts w:eastAsia="等线"/>
          <w:sz w:val="28"/>
          <w:szCs w:val="22"/>
          <w:lang w:eastAsia="zh-CN"/>
        </w:rPr>
        <w:t>-gNB path switching</w:t>
      </w:r>
    </w:p>
    <w:p w14:paraId="5BDAE77B" w14:textId="4456795C" w:rsidR="00CF25CD" w:rsidRDefault="00AD7CC7" w:rsidP="00637C03">
      <w:pPr>
        <w:pStyle w:val="af3"/>
        <w:rPr>
          <w:rFonts w:eastAsia="等线"/>
          <w:sz w:val="22"/>
          <w:szCs w:val="22"/>
          <w:lang w:eastAsia="zh-CN"/>
        </w:rPr>
      </w:pPr>
      <w:r w:rsidRPr="00AD7CC7">
        <w:rPr>
          <w:rFonts w:eastAsia="等线" w:hint="eastAsia"/>
          <w:sz w:val="22"/>
          <w:szCs w:val="22"/>
          <w:lang w:eastAsia="zh-CN"/>
        </w:rPr>
        <w:t xml:space="preserve">a) </w:t>
      </w:r>
      <w:r w:rsidRPr="00AD7CC7">
        <w:rPr>
          <w:rFonts w:eastAsia="等线"/>
          <w:sz w:val="22"/>
          <w:szCs w:val="22"/>
          <w:lang w:eastAsia="zh-CN"/>
        </w:rPr>
        <w:t>Inter-gNB indirect-to-direct path switching</w:t>
      </w:r>
    </w:p>
    <w:p w14:paraId="651A1215" w14:textId="77777777" w:rsidR="00FB5A5D" w:rsidRDefault="00B55064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lastRenderedPageBreak/>
        <w:t>S</w:t>
      </w:r>
      <w:r w:rsidR="00A9407F">
        <w:rPr>
          <w:rFonts w:eastAsia="等线" w:hint="eastAsia"/>
          <w:sz w:val="22"/>
          <w:szCs w:val="22"/>
          <w:lang w:eastAsia="zh-CN"/>
        </w:rPr>
        <w:t xml:space="preserve">ource gNB decides handover the remote UE from indirect path to direct path based on the measurement report. </w:t>
      </w:r>
      <w:r w:rsidR="00A9407F">
        <w:rPr>
          <w:rFonts w:eastAsia="等线"/>
          <w:sz w:val="22"/>
          <w:szCs w:val="22"/>
          <w:lang w:eastAsia="zh-CN"/>
        </w:rPr>
        <w:t>S</w:t>
      </w:r>
      <w:r w:rsidR="00A9407F">
        <w:rPr>
          <w:rFonts w:eastAsia="等线" w:hint="eastAsia"/>
          <w:sz w:val="22"/>
          <w:szCs w:val="22"/>
          <w:lang w:eastAsia="zh-CN"/>
        </w:rPr>
        <w:t>ource gNB sends handover request to target gNB conveyed with target CGI, target gNB generate</w:t>
      </w:r>
      <w:r w:rsidR="00D93769">
        <w:rPr>
          <w:rFonts w:eastAsia="等线" w:hint="eastAsia"/>
          <w:sz w:val="22"/>
          <w:szCs w:val="22"/>
          <w:lang w:eastAsia="zh-CN"/>
        </w:rPr>
        <w:t>s</w:t>
      </w:r>
      <w:r w:rsidR="00A9407F">
        <w:rPr>
          <w:rFonts w:eastAsia="等线" w:hint="eastAsia"/>
          <w:sz w:val="22"/>
          <w:szCs w:val="22"/>
          <w:lang w:eastAsia="zh-CN"/>
        </w:rPr>
        <w:t xml:space="preserve"> </w:t>
      </w:r>
      <w:r w:rsidR="00A000FB">
        <w:rPr>
          <w:rFonts w:eastAsia="等线" w:hint="eastAsia"/>
          <w:sz w:val="22"/>
          <w:szCs w:val="22"/>
          <w:lang w:eastAsia="zh-CN"/>
        </w:rPr>
        <w:t xml:space="preserve">a </w:t>
      </w:r>
      <w:r w:rsidR="00A9407F">
        <w:rPr>
          <w:rFonts w:eastAsia="等线" w:hint="eastAsia"/>
          <w:sz w:val="22"/>
          <w:szCs w:val="22"/>
          <w:lang w:eastAsia="zh-CN"/>
        </w:rPr>
        <w:t xml:space="preserve">RRC reconfiguration </w:t>
      </w:r>
      <w:r w:rsidR="00A000FB">
        <w:rPr>
          <w:rFonts w:eastAsia="等线" w:hint="eastAsia"/>
          <w:sz w:val="22"/>
          <w:szCs w:val="22"/>
          <w:lang w:eastAsia="zh-CN"/>
        </w:rPr>
        <w:t xml:space="preserve">message </w:t>
      </w:r>
      <w:r w:rsidR="00A9407F">
        <w:rPr>
          <w:rFonts w:eastAsia="等线" w:hint="eastAsia"/>
          <w:sz w:val="22"/>
          <w:szCs w:val="22"/>
          <w:lang w:eastAsia="zh-CN"/>
        </w:rPr>
        <w:t>for remote UE</w:t>
      </w:r>
      <w:r w:rsidR="00A000FB">
        <w:rPr>
          <w:rFonts w:eastAsia="等线" w:hint="eastAsia"/>
          <w:sz w:val="22"/>
          <w:szCs w:val="22"/>
          <w:lang w:eastAsia="zh-CN"/>
        </w:rPr>
        <w:t xml:space="preserve"> if target gNB </w:t>
      </w:r>
      <w:r w:rsidR="00A000FB">
        <w:rPr>
          <w:rFonts w:eastAsia="等线"/>
          <w:sz w:val="22"/>
          <w:szCs w:val="22"/>
          <w:lang w:eastAsia="zh-CN"/>
        </w:rPr>
        <w:t>accept</w:t>
      </w:r>
      <w:r w:rsidR="00A000FB">
        <w:rPr>
          <w:rFonts w:eastAsia="等线" w:hint="eastAsia"/>
          <w:sz w:val="22"/>
          <w:szCs w:val="22"/>
          <w:lang w:eastAsia="zh-CN"/>
        </w:rPr>
        <w:t xml:space="preserve"> this UE</w:t>
      </w:r>
      <w:r w:rsidR="00A9407F">
        <w:rPr>
          <w:rFonts w:eastAsia="等线" w:hint="eastAsia"/>
          <w:sz w:val="22"/>
          <w:szCs w:val="22"/>
          <w:lang w:eastAsia="zh-CN"/>
        </w:rPr>
        <w:t xml:space="preserve">. </w:t>
      </w:r>
      <w:r w:rsidR="00A000FB">
        <w:rPr>
          <w:rFonts w:eastAsia="等线"/>
          <w:sz w:val="22"/>
          <w:szCs w:val="22"/>
          <w:lang w:eastAsia="zh-CN"/>
        </w:rPr>
        <w:t>A</w:t>
      </w:r>
      <w:r w:rsidR="00A000FB">
        <w:rPr>
          <w:rFonts w:eastAsia="等线" w:hint="eastAsia"/>
          <w:sz w:val="22"/>
          <w:szCs w:val="22"/>
          <w:lang w:eastAsia="zh-CN"/>
        </w:rPr>
        <w:t>fter that, a</w:t>
      </w:r>
      <w:r w:rsidR="002926EA">
        <w:rPr>
          <w:rFonts w:eastAsia="等线" w:hint="eastAsia"/>
          <w:sz w:val="22"/>
          <w:szCs w:val="22"/>
          <w:lang w:eastAsia="zh-CN"/>
        </w:rPr>
        <w:t>nother RRC reconfiguration</w:t>
      </w:r>
      <w:r w:rsidR="00A9407F">
        <w:rPr>
          <w:rFonts w:eastAsia="等线" w:hint="eastAsia"/>
          <w:sz w:val="22"/>
          <w:szCs w:val="22"/>
          <w:lang w:eastAsia="zh-CN"/>
        </w:rPr>
        <w:t xml:space="preserve"> </w:t>
      </w:r>
      <w:r w:rsidR="00A000FB">
        <w:rPr>
          <w:rFonts w:eastAsia="等线" w:hint="eastAsia"/>
          <w:sz w:val="22"/>
          <w:szCs w:val="22"/>
          <w:lang w:eastAsia="zh-CN"/>
        </w:rPr>
        <w:t xml:space="preserve">message </w:t>
      </w:r>
      <w:r w:rsidR="00A9407F">
        <w:rPr>
          <w:rFonts w:eastAsia="等线" w:hint="eastAsia"/>
          <w:sz w:val="22"/>
          <w:szCs w:val="22"/>
          <w:lang w:eastAsia="zh-CN"/>
        </w:rPr>
        <w:t xml:space="preserve">should be </w:t>
      </w:r>
      <w:r w:rsidR="00DB33C9">
        <w:rPr>
          <w:rFonts w:eastAsia="等线" w:hint="eastAsia"/>
          <w:sz w:val="22"/>
          <w:szCs w:val="22"/>
          <w:lang w:eastAsia="zh-CN"/>
        </w:rPr>
        <w:t>sent</w:t>
      </w:r>
      <w:r w:rsidR="00A9407F">
        <w:rPr>
          <w:rFonts w:eastAsia="等线" w:hint="eastAsia"/>
          <w:sz w:val="22"/>
          <w:szCs w:val="22"/>
          <w:lang w:eastAsia="zh-CN"/>
        </w:rPr>
        <w:t xml:space="preserve"> </w:t>
      </w:r>
      <w:r w:rsidR="00DB33C9">
        <w:rPr>
          <w:rFonts w:eastAsia="等线" w:hint="eastAsia"/>
          <w:sz w:val="22"/>
          <w:szCs w:val="22"/>
          <w:lang w:eastAsia="zh-CN"/>
        </w:rPr>
        <w:t>to</w:t>
      </w:r>
      <w:r w:rsidR="00A9407F">
        <w:rPr>
          <w:rFonts w:eastAsia="等线" w:hint="eastAsia"/>
          <w:sz w:val="22"/>
          <w:szCs w:val="22"/>
          <w:lang w:eastAsia="zh-CN"/>
        </w:rPr>
        <w:t xml:space="preserve"> relay UE to release remote UE context.</w:t>
      </w:r>
      <w:r w:rsidR="002926EA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1BA13A08" w14:textId="7A57D360" w:rsidR="00B81155" w:rsidRDefault="00F62681" w:rsidP="00637C03">
      <w:pPr>
        <w:pStyle w:val="af3"/>
        <w:rPr>
          <w:rFonts w:eastAsia="等线"/>
          <w:sz w:val="22"/>
          <w:szCs w:val="22"/>
          <w:lang w:eastAsia="zh-CN"/>
        </w:rPr>
      </w:pPr>
      <w:r w:rsidRPr="00F62681">
        <w:rPr>
          <w:rFonts w:eastAsia="等线"/>
          <w:sz w:val="22"/>
          <w:szCs w:val="22"/>
          <w:lang w:eastAsia="zh-CN"/>
        </w:rPr>
        <w:t>Th</w:t>
      </w:r>
      <w:r w:rsidR="00B43A49">
        <w:rPr>
          <w:rFonts w:eastAsia="等线" w:hint="eastAsia"/>
          <w:sz w:val="22"/>
          <w:szCs w:val="22"/>
          <w:lang w:eastAsia="zh-CN"/>
        </w:rPr>
        <w:t>e</w:t>
      </w:r>
      <w:r w:rsidRPr="00F62681">
        <w:rPr>
          <w:rFonts w:eastAsia="等线"/>
          <w:sz w:val="22"/>
          <w:szCs w:val="22"/>
          <w:lang w:eastAsia="zh-CN"/>
        </w:rPr>
        <w:t xml:space="preserve"> RRC reconfiguration message for relay UE</w:t>
      </w:r>
      <w:r w:rsidR="006B3DB1">
        <w:rPr>
          <w:rFonts w:eastAsia="等线" w:hint="eastAsia"/>
          <w:sz w:val="22"/>
          <w:szCs w:val="22"/>
          <w:lang w:eastAsia="zh-CN"/>
        </w:rPr>
        <w:t xml:space="preserve"> for release purpose</w:t>
      </w:r>
      <w:r w:rsidRPr="00F62681">
        <w:rPr>
          <w:rFonts w:eastAsia="等线"/>
          <w:sz w:val="22"/>
          <w:szCs w:val="22"/>
          <w:lang w:eastAsia="zh-CN"/>
        </w:rPr>
        <w:t xml:space="preserve"> </w:t>
      </w:r>
      <w:r w:rsidR="007A59C5">
        <w:rPr>
          <w:rFonts w:eastAsia="等线" w:hint="eastAsia"/>
          <w:sz w:val="22"/>
          <w:szCs w:val="22"/>
          <w:lang w:eastAsia="zh-CN"/>
        </w:rPr>
        <w:t>is allowed</w:t>
      </w:r>
      <w:r w:rsidRPr="00F62681">
        <w:rPr>
          <w:rFonts w:eastAsia="等线"/>
          <w:sz w:val="22"/>
          <w:szCs w:val="22"/>
          <w:lang w:eastAsia="zh-CN"/>
        </w:rPr>
        <w:t xml:space="preserve"> </w:t>
      </w:r>
      <w:r w:rsidR="007A59C5">
        <w:rPr>
          <w:rFonts w:eastAsia="等线" w:hint="eastAsia"/>
          <w:sz w:val="22"/>
          <w:szCs w:val="22"/>
          <w:lang w:eastAsia="zh-CN"/>
        </w:rPr>
        <w:t xml:space="preserve">to </w:t>
      </w:r>
      <w:r w:rsidRPr="00F62681">
        <w:rPr>
          <w:rFonts w:eastAsia="等线"/>
          <w:sz w:val="22"/>
          <w:szCs w:val="22"/>
          <w:lang w:eastAsia="zh-CN"/>
        </w:rPr>
        <w:t xml:space="preserve">be sent any time after </w:t>
      </w:r>
      <w:r w:rsidR="002C0954">
        <w:rPr>
          <w:rFonts w:eastAsia="等线" w:hint="eastAsia"/>
          <w:sz w:val="22"/>
          <w:szCs w:val="22"/>
          <w:lang w:eastAsia="zh-CN"/>
        </w:rPr>
        <w:t xml:space="preserve">source gNB sends RRC reconfiguration message </w:t>
      </w:r>
      <w:r w:rsidR="00775CE1">
        <w:rPr>
          <w:rFonts w:eastAsia="等线" w:hint="eastAsia"/>
          <w:sz w:val="22"/>
          <w:szCs w:val="22"/>
          <w:lang w:eastAsia="zh-CN"/>
        </w:rPr>
        <w:t>to</w:t>
      </w:r>
      <w:r w:rsidR="002C0954">
        <w:rPr>
          <w:rFonts w:eastAsia="等线" w:hint="eastAsia"/>
          <w:sz w:val="22"/>
          <w:szCs w:val="22"/>
          <w:lang w:eastAsia="zh-CN"/>
        </w:rPr>
        <w:t xml:space="preserve"> remote UE</w:t>
      </w:r>
      <w:r w:rsidRPr="00F62681">
        <w:rPr>
          <w:rFonts w:eastAsia="等线"/>
          <w:sz w:val="22"/>
          <w:szCs w:val="22"/>
          <w:lang w:eastAsia="zh-CN"/>
        </w:rPr>
        <w:t xml:space="preserve"> </w:t>
      </w:r>
      <w:r w:rsidR="006B3DB1">
        <w:rPr>
          <w:rFonts w:eastAsia="等线" w:hint="eastAsia"/>
          <w:sz w:val="22"/>
          <w:szCs w:val="22"/>
          <w:lang w:eastAsia="zh-CN"/>
        </w:rPr>
        <w:t xml:space="preserve">via relay UE </w:t>
      </w:r>
      <w:r w:rsidRPr="00F62681">
        <w:rPr>
          <w:rFonts w:eastAsia="等线"/>
          <w:sz w:val="22"/>
          <w:szCs w:val="22"/>
          <w:lang w:eastAsia="zh-CN"/>
        </w:rPr>
        <w:t>based on gNB implementation.</w:t>
      </w:r>
    </w:p>
    <w:p w14:paraId="508BCA23" w14:textId="184254BA" w:rsidR="00A9407F" w:rsidRPr="00A9407F" w:rsidRDefault="00A9407F" w:rsidP="00637C03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8A3A98">
        <w:rPr>
          <w:rFonts w:eastAsia="等线" w:hint="eastAsia"/>
          <w:b/>
          <w:sz w:val="22"/>
          <w:szCs w:val="22"/>
          <w:lang w:eastAsia="zh-CN"/>
        </w:rPr>
        <w:t>2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Compared with </w:t>
      </w:r>
      <w:r w:rsidR="008A3A98">
        <w:rPr>
          <w:rFonts w:eastAsia="等线" w:hint="eastAsia"/>
          <w:b/>
          <w:sz w:val="22"/>
          <w:szCs w:val="22"/>
          <w:lang w:eastAsia="zh-CN"/>
        </w:rPr>
        <w:t>normal UE inter-gNB handover</w:t>
      </w:r>
      <w:r>
        <w:rPr>
          <w:rFonts w:eastAsia="等线" w:hint="eastAsia"/>
          <w:b/>
          <w:sz w:val="22"/>
          <w:szCs w:val="22"/>
          <w:lang w:eastAsia="zh-CN"/>
        </w:rPr>
        <w:t xml:space="preserve">, the </w:t>
      </w:r>
      <w:r w:rsidR="00946BCE">
        <w:rPr>
          <w:rFonts w:eastAsia="等线" w:hint="eastAsia"/>
          <w:b/>
          <w:sz w:val="22"/>
          <w:szCs w:val="22"/>
          <w:lang w:eastAsia="zh-CN"/>
        </w:rPr>
        <w:t>procedure of i</w:t>
      </w:r>
      <w:r w:rsidR="009F0ECD" w:rsidRPr="009F0ECD">
        <w:rPr>
          <w:rFonts w:eastAsia="等线"/>
          <w:b/>
          <w:sz w:val="22"/>
          <w:szCs w:val="22"/>
          <w:lang w:eastAsia="zh-CN"/>
        </w:rPr>
        <w:t>nter-gNB indirect-to-direct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>
        <w:rPr>
          <w:rFonts w:eastAsia="等线"/>
          <w:b/>
          <w:sz w:val="22"/>
          <w:szCs w:val="22"/>
          <w:lang w:eastAsia="zh-CN"/>
        </w:rPr>
        <w:t>reconfiguration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message for relay UE</w:t>
      </w:r>
      <w:r w:rsidR="002926EA">
        <w:rPr>
          <w:rFonts w:eastAsia="等线" w:hint="eastAsia"/>
          <w:b/>
          <w:sz w:val="22"/>
          <w:szCs w:val="22"/>
          <w:lang w:eastAsia="zh-CN"/>
        </w:rPr>
        <w:t xml:space="preserve"> to release remote UE context</w:t>
      </w:r>
      <w:r w:rsidR="00775CE1">
        <w:rPr>
          <w:rFonts w:eastAsia="等线" w:hint="eastAsia"/>
          <w:b/>
          <w:sz w:val="22"/>
          <w:szCs w:val="22"/>
          <w:lang w:eastAsia="zh-CN"/>
        </w:rPr>
        <w:t xml:space="preserve"> after</w:t>
      </w:r>
      <w:r w:rsidR="00775CE1" w:rsidRPr="00775CE1">
        <w:t xml:space="preserve"> </w:t>
      </w:r>
      <w:r w:rsidR="00775CE1" w:rsidRPr="00775CE1">
        <w:rPr>
          <w:rFonts w:eastAsia="等线"/>
          <w:b/>
          <w:sz w:val="22"/>
          <w:szCs w:val="22"/>
          <w:lang w:eastAsia="zh-CN"/>
        </w:rPr>
        <w:t>source gNB sends RRC reconfiguration message to remote UE</w:t>
      </w:r>
      <w:r>
        <w:rPr>
          <w:rFonts w:eastAsia="等线" w:hint="eastAsia"/>
          <w:b/>
          <w:sz w:val="22"/>
          <w:szCs w:val="22"/>
          <w:lang w:eastAsia="zh-CN"/>
        </w:rPr>
        <w:t>.</w:t>
      </w:r>
      <w:r w:rsidR="00EE2842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221995">
        <w:rPr>
          <w:rFonts w:eastAsia="等线"/>
          <w:b/>
          <w:sz w:val="22"/>
          <w:szCs w:val="22"/>
          <w:lang w:eastAsia="zh-CN"/>
        </w:rPr>
        <w:t>N</w:t>
      </w:r>
      <w:r w:rsidR="00221995">
        <w:rPr>
          <w:rFonts w:eastAsia="等线" w:hint="eastAsia"/>
          <w:b/>
          <w:sz w:val="22"/>
          <w:szCs w:val="22"/>
          <w:lang w:eastAsia="zh-CN"/>
        </w:rPr>
        <w:t xml:space="preserve">o RAN3 </w:t>
      </w:r>
      <w:r w:rsidR="00221995">
        <w:rPr>
          <w:rFonts w:eastAsia="等线"/>
          <w:b/>
          <w:sz w:val="22"/>
          <w:szCs w:val="22"/>
          <w:lang w:eastAsia="zh-CN"/>
        </w:rPr>
        <w:t>technical</w:t>
      </w:r>
      <w:r w:rsidR="00221995">
        <w:rPr>
          <w:rFonts w:eastAsia="等线" w:hint="eastAsia"/>
          <w:b/>
          <w:sz w:val="22"/>
          <w:szCs w:val="22"/>
          <w:lang w:eastAsia="zh-CN"/>
        </w:rPr>
        <w:t xml:space="preserve"> impact.</w:t>
      </w:r>
    </w:p>
    <w:p w14:paraId="138011DC" w14:textId="77250823" w:rsidR="00B81155" w:rsidRPr="00AD7CC7" w:rsidRDefault="00B81155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 xml:space="preserve">b) </w:t>
      </w:r>
      <w:r w:rsidRPr="00B81155">
        <w:rPr>
          <w:rFonts w:eastAsia="等线"/>
          <w:sz w:val="22"/>
          <w:szCs w:val="22"/>
          <w:lang w:eastAsia="zh-CN"/>
        </w:rPr>
        <w:t>Inter-gNB direct-to-indirect path switching</w:t>
      </w:r>
      <w:r w:rsidR="00F02C80">
        <w:rPr>
          <w:rFonts w:eastAsia="等线" w:hint="eastAsia"/>
          <w:sz w:val="22"/>
          <w:szCs w:val="22"/>
          <w:lang w:eastAsia="zh-CN"/>
        </w:rPr>
        <w:t>/</w:t>
      </w:r>
      <w:r w:rsidR="00F02C80" w:rsidRPr="004D591A">
        <w:rPr>
          <w:rFonts w:eastAsia="等线"/>
          <w:sz w:val="22"/>
          <w:szCs w:val="22"/>
          <w:lang w:eastAsia="zh-CN"/>
        </w:rPr>
        <w:t>Inter-gNB indirect-to-indirect path switching</w:t>
      </w:r>
    </w:p>
    <w:p w14:paraId="77EF3073" w14:textId="7BA696DB" w:rsidR="00CF25CD" w:rsidRDefault="00EA4C87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R</w:t>
      </w:r>
      <w:r>
        <w:rPr>
          <w:rFonts w:eastAsia="等线" w:hint="eastAsia"/>
          <w:sz w:val="22"/>
          <w:szCs w:val="22"/>
          <w:lang w:eastAsia="zh-CN"/>
        </w:rPr>
        <w:t xml:space="preserve">emote UE measures the signal quality of </w:t>
      </w:r>
      <w:r>
        <w:rPr>
          <w:rFonts w:eastAsia="等线"/>
          <w:sz w:val="22"/>
          <w:szCs w:val="22"/>
          <w:lang w:eastAsia="zh-CN"/>
        </w:rPr>
        <w:t>neighbor</w:t>
      </w:r>
      <w:r>
        <w:rPr>
          <w:rFonts w:eastAsia="等线" w:hint="eastAsia"/>
          <w:sz w:val="22"/>
          <w:szCs w:val="22"/>
          <w:lang w:eastAsia="zh-CN"/>
        </w:rPr>
        <w:t xml:space="preserve"> relay UEs and report </w:t>
      </w:r>
      <w:r w:rsidR="00244B39">
        <w:rPr>
          <w:rFonts w:eastAsia="等线"/>
          <w:sz w:val="22"/>
          <w:szCs w:val="22"/>
          <w:lang w:eastAsia="zh-CN"/>
        </w:rPr>
        <w:t>measurement</w:t>
      </w:r>
      <w:r w:rsidR="00244B39">
        <w:rPr>
          <w:rFonts w:eastAsia="等线" w:hint="eastAsia"/>
          <w:sz w:val="22"/>
          <w:szCs w:val="22"/>
          <w:lang w:eastAsia="zh-CN"/>
        </w:rPr>
        <w:t xml:space="preserve"> result</w:t>
      </w:r>
      <w:r w:rsidR="000811BE">
        <w:rPr>
          <w:rFonts w:eastAsia="等线" w:hint="eastAsia"/>
          <w:sz w:val="22"/>
          <w:szCs w:val="22"/>
          <w:lang w:eastAsia="zh-CN"/>
        </w:rPr>
        <w:t>s</w:t>
      </w:r>
      <w:r w:rsidR="00244B39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to source gNB.</w:t>
      </w:r>
      <w:r w:rsidRPr="00EA4C87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Source gNB decides handover the remote UE to </w:t>
      </w:r>
      <w:r w:rsidR="00244B39">
        <w:rPr>
          <w:rFonts w:eastAsia="等线" w:hint="eastAsia"/>
          <w:sz w:val="22"/>
          <w:szCs w:val="22"/>
          <w:lang w:eastAsia="zh-CN"/>
        </w:rPr>
        <w:t>target relay UE</w:t>
      </w:r>
      <w:r>
        <w:rPr>
          <w:rFonts w:eastAsia="等线" w:hint="eastAsia"/>
          <w:sz w:val="22"/>
          <w:szCs w:val="22"/>
          <w:lang w:eastAsia="zh-CN"/>
        </w:rPr>
        <w:t xml:space="preserve"> based on the measurement report reported by remote UE. </w:t>
      </w: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 xml:space="preserve">he Xn handover request message should include </w:t>
      </w:r>
      <w:r w:rsidR="001F7AC2">
        <w:rPr>
          <w:rFonts w:eastAsia="等线" w:hint="eastAsia"/>
          <w:sz w:val="22"/>
          <w:szCs w:val="22"/>
          <w:lang w:eastAsia="zh-CN"/>
        </w:rPr>
        <w:t>both</w:t>
      </w:r>
      <w:r>
        <w:rPr>
          <w:rFonts w:eastAsia="等线" w:hint="eastAsia"/>
          <w:sz w:val="22"/>
          <w:szCs w:val="22"/>
          <w:lang w:eastAsia="zh-CN"/>
        </w:rPr>
        <w:t xml:space="preserve"> target CGI and target relay UE L2ID. Otherwise, target gNB does not </w:t>
      </w:r>
      <w:r>
        <w:rPr>
          <w:rFonts w:eastAsia="等线"/>
          <w:sz w:val="22"/>
          <w:szCs w:val="22"/>
          <w:lang w:eastAsia="zh-CN"/>
        </w:rPr>
        <w:t>know</w:t>
      </w:r>
      <w:r>
        <w:rPr>
          <w:rFonts w:eastAsia="等线" w:hint="eastAsia"/>
          <w:sz w:val="22"/>
          <w:szCs w:val="22"/>
          <w:lang w:eastAsia="zh-CN"/>
        </w:rPr>
        <w:t xml:space="preserve"> which target relay UE </w:t>
      </w:r>
      <w:r w:rsidR="00513C85">
        <w:rPr>
          <w:rFonts w:eastAsia="等线" w:hint="eastAsia"/>
          <w:sz w:val="22"/>
          <w:szCs w:val="22"/>
          <w:lang w:eastAsia="zh-CN"/>
        </w:rPr>
        <w:t>is</w:t>
      </w:r>
      <w:r w:rsidR="00A46E5F">
        <w:rPr>
          <w:rFonts w:eastAsia="等线" w:hint="eastAsia"/>
          <w:sz w:val="22"/>
          <w:szCs w:val="22"/>
          <w:lang w:eastAsia="zh-CN"/>
        </w:rPr>
        <w:t xml:space="preserve"> chosen</w:t>
      </w:r>
      <w:r>
        <w:rPr>
          <w:rFonts w:eastAsia="等线"/>
          <w:sz w:val="22"/>
          <w:szCs w:val="22"/>
          <w:lang w:eastAsia="zh-CN"/>
        </w:rPr>
        <w:t>.</w:t>
      </w:r>
      <w:r w:rsidR="00244B39">
        <w:rPr>
          <w:rFonts w:eastAsia="等线" w:hint="eastAsia"/>
          <w:sz w:val="22"/>
          <w:szCs w:val="22"/>
          <w:lang w:eastAsia="zh-CN"/>
        </w:rPr>
        <w:t xml:space="preserve"> After remote UE receives RRC reconfiguration</w:t>
      </w:r>
      <w:r w:rsidR="002B7D73">
        <w:rPr>
          <w:rFonts w:eastAsia="等线" w:hint="eastAsia"/>
          <w:sz w:val="22"/>
          <w:szCs w:val="22"/>
          <w:lang w:eastAsia="zh-CN"/>
        </w:rPr>
        <w:t xml:space="preserve"> generated by target gNB</w:t>
      </w:r>
      <w:r w:rsidR="00244B39">
        <w:rPr>
          <w:rFonts w:eastAsia="等线" w:hint="eastAsia"/>
          <w:sz w:val="22"/>
          <w:szCs w:val="22"/>
          <w:lang w:eastAsia="zh-CN"/>
        </w:rPr>
        <w:t xml:space="preserve">, </w:t>
      </w:r>
      <w:r w:rsidR="000811BE">
        <w:rPr>
          <w:rFonts w:eastAsia="等线" w:hint="eastAsia"/>
          <w:sz w:val="22"/>
          <w:szCs w:val="22"/>
          <w:lang w:eastAsia="zh-CN"/>
        </w:rPr>
        <w:t>i</w:t>
      </w:r>
      <w:r w:rsidR="00244B39">
        <w:rPr>
          <w:rFonts w:eastAsia="等线" w:hint="eastAsia"/>
          <w:sz w:val="22"/>
          <w:szCs w:val="22"/>
          <w:lang w:eastAsia="zh-CN"/>
        </w:rPr>
        <w:t xml:space="preserve">t will trigger the PC5 connection establishment with </w:t>
      </w:r>
      <w:r w:rsidR="000811BE">
        <w:rPr>
          <w:rFonts w:eastAsia="等线" w:hint="eastAsia"/>
          <w:sz w:val="22"/>
          <w:szCs w:val="22"/>
          <w:lang w:eastAsia="zh-CN"/>
        </w:rPr>
        <w:t>target relay UE.</w:t>
      </w:r>
    </w:p>
    <w:p w14:paraId="7622EC53" w14:textId="42A5C99B" w:rsidR="00AF01DF" w:rsidRDefault="00AF01DF" w:rsidP="00637C03">
      <w:pPr>
        <w:pStyle w:val="af3"/>
        <w:rPr>
          <w:rFonts w:eastAsia="等线"/>
          <w:b/>
          <w:sz w:val="22"/>
          <w:szCs w:val="22"/>
          <w:lang w:eastAsia="zh-CN"/>
        </w:rPr>
      </w:pPr>
      <w:r w:rsidRPr="00AF01DF">
        <w:rPr>
          <w:rFonts w:eastAsia="等线"/>
          <w:b/>
          <w:sz w:val="22"/>
          <w:szCs w:val="22"/>
          <w:lang w:eastAsia="zh-CN"/>
        </w:rPr>
        <w:t>P</w:t>
      </w:r>
      <w:r w:rsidRPr="00AF01DF">
        <w:rPr>
          <w:rFonts w:eastAsia="等线" w:hint="eastAsia"/>
          <w:b/>
          <w:sz w:val="22"/>
          <w:szCs w:val="22"/>
          <w:lang w:eastAsia="zh-CN"/>
        </w:rPr>
        <w:t xml:space="preserve">roposal 3: </w:t>
      </w:r>
      <w:r w:rsidR="001F7AC2">
        <w:rPr>
          <w:rFonts w:eastAsia="等线" w:hint="eastAsia"/>
          <w:b/>
          <w:sz w:val="22"/>
          <w:szCs w:val="22"/>
          <w:lang w:eastAsia="zh-CN"/>
        </w:rPr>
        <w:t>For i</w:t>
      </w:r>
      <w:r w:rsidR="001F7AC2" w:rsidRPr="001F7AC2">
        <w:rPr>
          <w:rFonts w:eastAsia="等线"/>
          <w:b/>
          <w:sz w:val="22"/>
          <w:szCs w:val="22"/>
          <w:lang w:eastAsia="zh-CN"/>
        </w:rPr>
        <w:t>nter-gNB direct-to-indirect path switching</w:t>
      </w:r>
      <w:r w:rsidR="002B5004">
        <w:rPr>
          <w:rFonts w:eastAsia="等线" w:hint="eastAsia"/>
          <w:b/>
          <w:sz w:val="22"/>
          <w:szCs w:val="22"/>
          <w:lang w:eastAsia="zh-CN"/>
        </w:rPr>
        <w:t xml:space="preserve"> and i</w:t>
      </w:r>
      <w:r w:rsidR="002B5004" w:rsidRPr="002B5004">
        <w:rPr>
          <w:rFonts w:eastAsia="等线"/>
          <w:b/>
          <w:sz w:val="22"/>
          <w:szCs w:val="22"/>
          <w:lang w:val="en-GB" w:eastAsia="zh-CN"/>
        </w:rPr>
        <w:t>nter-gNB indirect-to-indirect path switching</w:t>
      </w:r>
      <w:r w:rsidR="001F7AC2">
        <w:rPr>
          <w:rFonts w:eastAsia="等线" w:hint="eastAsia"/>
          <w:b/>
          <w:sz w:val="22"/>
          <w:szCs w:val="22"/>
          <w:lang w:eastAsia="zh-CN"/>
        </w:rPr>
        <w:t xml:space="preserve">, </w:t>
      </w:r>
      <w:r w:rsidRPr="00AF01DF">
        <w:rPr>
          <w:rFonts w:eastAsia="等线" w:hint="eastAsia"/>
          <w:b/>
          <w:sz w:val="22"/>
          <w:szCs w:val="22"/>
          <w:lang w:eastAsia="zh-CN"/>
        </w:rPr>
        <w:t xml:space="preserve">target relay UE L2ID </w:t>
      </w:r>
      <w:r w:rsidR="00946771">
        <w:rPr>
          <w:rFonts w:eastAsia="等线" w:hint="eastAsia"/>
          <w:b/>
          <w:sz w:val="22"/>
          <w:szCs w:val="22"/>
          <w:lang w:eastAsia="zh-CN"/>
        </w:rPr>
        <w:t xml:space="preserve">should be introduced </w:t>
      </w:r>
      <w:r w:rsidRPr="00AF01DF">
        <w:rPr>
          <w:rFonts w:eastAsia="等线" w:hint="eastAsia"/>
          <w:b/>
          <w:sz w:val="22"/>
          <w:szCs w:val="22"/>
          <w:lang w:eastAsia="zh-CN"/>
        </w:rPr>
        <w:t>in Xn handover request message.</w:t>
      </w:r>
    </w:p>
    <w:p w14:paraId="3084ACF1" w14:textId="22F709F2" w:rsidR="00D432B3" w:rsidRDefault="000811BE" w:rsidP="00637C03">
      <w:pPr>
        <w:pStyle w:val="af3"/>
        <w:rPr>
          <w:rFonts w:eastAsia="等线"/>
          <w:sz w:val="22"/>
          <w:szCs w:val="22"/>
          <w:lang w:eastAsia="zh-CN"/>
        </w:rPr>
      </w:pPr>
      <w:r w:rsidRPr="000811BE">
        <w:rPr>
          <w:rFonts w:eastAsia="等线"/>
          <w:sz w:val="22"/>
          <w:szCs w:val="22"/>
          <w:lang w:eastAsia="zh-CN"/>
        </w:rPr>
        <w:t>A</w:t>
      </w:r>
      <w:r w:rsidRPr="000811BE">
        <w:rPr>
          <w:rFonts w:eastAsia="等线" w:hint="eastAsia"/>
          <w:sz w:val="22"/>
          <w:szCs w:val="22"/>
          <w:lang w:eastAsia="zh-CN"/>
        </w:rPr>
        <w:t xml:space="preserve">nother </w:t>
      </w:r>
      <w:r w:rsidR="00B768FD">
        <w:rPr>
          <w:rFonts w:eastAsia="等线" w:hint="eastAsia"/>
          <w:sz w:val="22"/>
          <w:szCs w:val="22"/>
          <w:lang w:eastAsia="zh-CN"/>
        </w:rPr>
        <w:t>issue</w:t>
      </w:r>
      <w:r w:rsidR="00012187">
        <w:rPr>
          <w:rFonts w:eastAsia="等线" w:hint="eastAsia"/>
          <w:sz w:val="22"/>
          <w:szCs w:val="22"/>
          <w:lang w:eastAsia="zh-CN"/>
        </w:rPr>
        <w:t xml:space="preserve"> is the </w:t>
      </w:r>
      <w:r w:rsidR="00012187">
        <w:rPr>
          <w:rFonts w:eastAsia="等线"/>
          <w:sz w:val="22"/>
          <w:szCs w:val="22"/>
          <w:lang w:eastAsia="zh-CN"/>
        </w:rPr>
        <w:t>authorized</w:t>
      </w:r>
      <w:r w:rsidR="00012187">
        <w:rPr>
          <w:rFonts w:eastAsia="等线" w:hint="eastAsia"/>
          <w:sz w:val="22"/>
          <w:szCs w:val="22"/>
          <w:lang w:eastAsia="zh-CN"/>
        </w:rPr>
        <w:t xml:space="preserve"> information. </w:t>
      </w:r>
      <w:r w:rsidR="00B768FD">
        <w:rPr>
          <w:rFonts w:eastAsia="等线"/>
          <w:sz w:val="22"/>
          <w:szCs w:val="22"/>
          <w:lang w:eastAsia="zh-CN"/>
        </w:rPr>
        <w:t>S</w:t>
      </w:r>
      <w:r w:rsidR="00B768FD">
        <w:rPr>
          <w:rFonts w:eastAsia="等线" w:hint="eastAsia"/>
          <w:sz w:val="22"/>
          <w:szCs w:val="22"/>
          <w:lang w:eastAsia="zh-CN"/>
        </w:rPr>
        <w:t>ource gNB does not know whether the target relay UE ha</w:t>
      </w:r>
      <w:r w:rsidR="00D432B3">
        <w:rPr>
          <w:rFonts w:eastAsia="等线" w:hint="eastAsia"/>
          <w:sz w:val="22"/>
          <w:szCs w:val="22"/>
          <w:lang w:eastAsia="zh-CN"/>
        </w:rPr>
        <w:t>s</w:t>
      </w:r>
      <w:r w:rsidR="00B768FD">
        <w:rPr>
          <w:rFonts w:eastAsia="等线" w:hint="eastAsia"/>
          <w:sz w:val="22"/>
          <w:szCs w:val="22"/>
          <w:lang w:eastAsia="zh-CN"/>
        </w:rPr>
        <w:t xml:space="preserve"> been authorized. </w:t>
      </w:r>
      <w:r w:rsidR="00946A8A">
        <w:rPr>
          <w:rFonts w:eastAsia="等线"/>
          <w:sz w:val="22"/>
          <w:szCs w:val="22"/>
          <w:lang w:eastAsia="zh-CN"/>
        </w:rPr>
        <w:t>I</w:t>
      </w:r>
      <w:r w:rsidR="00946A8A">
        <w:rPr>
          <w:rFonts w:eastAsia="等线" w:hint="eastAsia"/>
          <w:sz w:val="22"/>
          <w:szCs w:val="22"/>
          <w:lang w:eastAsia="zh-CN"/>
        </w:rPr>
        <w:t>f the source gNB decides handover the remote UE to a</w:t>
      </w:r>
      <w:r w:rsidR="00B768FD">
        <w:rPr>
          <w:rFonts w:eastAsia="等线" w:hint="eastAsia"/>
          <w:sz w:val="22"/>
          <w:szCs w:val="22"/>
          <w:lang w:eastAsia="zh-CN"/>
        </w:rPr>
        <w:t xml:space="preserve"> </w:t>
      </w:r>
      <w:r w:rsidR="00946A8A">
        <w:rPr>
          <w:rFonts w:eastAsia="等线" w:hint="eastAsia"/>
          <w:sz w:val="22"/>
          <w:szCs w:val="22"/>
          <w:lang w:eastAsia="zh-CN"/>
        </w:rPr>
        <w:t xml:space="preserve">unauthorized target relay UE, the handover procedure will failure. </w:t>
      </w:r>
    </w:p>
    <w:p w14:paraId="44975632" w14:textId="77777777" w:rsidR="00821C65" w:rsidRDefault="009B5076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>o avoid handover failure,</w:t>
      </w:r>
      <w:r w:rsidR="00946A8A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 xml:space="preserve">source gNB should know the </w:t>
      </w:r>
      <w:r w:rsidRPr="009B5076">
        <w:rPr>
          <w:rFonts w:eastAsia="等线"/>
          <w:sz w:val="22"/>
          <w:szCs w:val="22"/>
          <w:lang w:eastAsia="zh-CN"/>
        </w:rPr>
        <w:t>authorized information of target relay UE.</w:t>
      </w:r>
      <w:r w:rsidR="00821C65" w:rsidRPr="00821C65">
        <w:rPr>
          <w:rFonts w:eastAsia="等线" w:hint="eastAsia"/>
          <w:sz w:val="22"/>
          <w:szCs w:val="22"/>
          <w:lang w:eastAsia="zh-CN"/>
        </w:rPr>
        <w:t xml:space="preserve"> </w:t>
      </w:r>
      <w:r w:rsidR="00821C65">
        <w:rPr>
          <w:rFonts w:eastAsia="等线" w:hint="eastAsia"/>
          <w:sz w:val="22"/>
          <w:szCs w:val="22"/>
          <w:lang w:eastAsia="zh-CN"/>
        </w:rPr>
        <w:t>There are two alternatives:</w:t>
      </w:r>
    </w:p>
    <w:p w14:paraId="05D42EB5" w14:textId="4754BB9C" w:rsidR="00821C65" w:rsidRDefault="00821C65" w:rsidP="00821C65">
      <w:pPr>
        <w:pStyle w:val="af3"/>
        <w:numPr>
          <w:ilvl w:val="0"/>
          <w:numId w:val="8"/>
        </w:numPr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Alt 1:</w:t>
      </w:r>
      <w:r w:rsidR="009B5076">
        <w:rPr>
          <w:rFonts w:eastAsia="等线" w:hint="eastAsia"/>
          <w:sz w:val="22"/>
          <w:szCs w:val="22"/>
          <w:lang w:eastAsia="zh-CN"/>
        </w:rPr>
        <w:t>T</w:t>
      </w:r>
      <w:r w:rsidR="009B16BF">
        <w:rPr>
          <w:rFonts w:eastAsia="等线" w:hint="eastAsia"/>
          <w:sz w:val="22"/>
          <w:szCs w:val="22"/>
          <w:lang w:eastAsia="zh-CN"/>
        </w:rPr>
        <w:t>arget relay UE report</w:t>
      </w:r>
      <w:r>
        <w:rPr>
          <w:rFonts w:eastAsia="等线" w:hint="eastAsia"/>
          <w:sz w:val="22"/>
          <w:szCs w:val="22"/>
          <w:lang w:eastAsia="zh-CN"/>
        </w:rPr>
        <w:t>s</w:t>
      </w:r>
      <w:r w:rsidR="009B16BF">
        <w:rPr>
          <w:rFonts w:eastAsia="等线" w:hint="eastAsia"/>
          <w:sz w:val="22"/>
          <w:szCs w:val="22"/>
          <w:lang w:eastAsia="zh-CN"/>
        </w:rPr>
        <w:t xml:space="preserve"> the </w:t>
      </w:r>
      <w:r w:rsidR="009B16BF">
        <w:rPr>
          <w:rFonts w:eastAsia="等线"/>
          <w:sz w:val="22"/>
          <w:szCs w:val="22"/>
          <w:lang w:eastAsia="zh-CN"/>
        </w:rPr>
        <w:t>authorized</w:t>
      </w:r>
      <w:r w:rsidR="009B16BF">
        <w:rPr>
          <w:rFonts w:eastAsia="等线" w:hint="eastAsia"/>
          <w:sz w:val="22"/>
          <w:szCs w:val="22"/>
          <w:lang w:eastAsia="zh-CN"/>
        </w:rPr>
        <w:t xml:space="preserve"> information to remote UE via </w:t>
      </w:r>
      <w:r w:rsidR="009B16BF">
        <w:rPr>
          <w:rFonts w:eastAsia="等线"/>
          <w:sz w:val="22"/>
          <w:szCs w:val="22"/>
          <w:lang w:eastAsia="zh-CN"/>
        </w:rPr>
        <w:t>measurement</w:t>
      </w:r>
      <w:r w:rsidR="009B16BF">
        <w:rPr>
          <w:rFonts w:eastAsia="等线" w:hint="eastAsia"/>
          <w:sz w:val="22"/>
          <w:szCs w:val="22"/>
          <w:lang w:eastAsia="zh-CN"/>
        </w:rPr>
        <w:t xml:space="preserve"> procedure and remote UE further send</w:t>
      </w:r>
      <w:r w:rsidR="00FB3A35">
        <w:rPr>
          <w:rFonts w:eastAsia="等线" w:hint="eastAsia"/>
          <w:sz w:val="22"/>
          <w:szCs w:val="22"/>
          <w:lang w:eastAsia="zh-CN"/>
        </w:rPr>
        <w:t>s</w:t>
      </w:r>
      <w:r w:rsidR="009B16BF" w:rsidRPr="009B16BF">
        <w:rPr>
          <w:rFonts w:eastAsia="等线" w:hint="eastAsia"/>
          <w:sz w:val="22"/>
          <w:szCs w:val="22"/>
          <w:lang w:eastAsia="zh-CN"/>
        </w:rPr>
        <w:t xml:space="preserve"> </w:t>
      </w:r>
      <w:r w:rsidR="009B16BF">
        <w:rPr>
          <w:rFonts w:eastAsia="等线" w:hint="eastAsia"/>
          <w:sz w:val="22"/>
          <w:szCs w:val="22"/>
          <w:lang w:eastAsia="zh-CN"/>
        </w:rPr>
        <w:t xml:space="preserve">the </w:t>
      </w:r>
      <w:r w:rsidR="009B16BF">
        <w:rPr>
          <w:rFonts w:eastAsia="等线"/>
          <w:sz w:val="22"/>
          <w:szCs w:val="22"/>
          <w:lang w:eastAsia="zh-CN"/>
        </w:rPr>
        <w:t>authorized</w:t>
      </w:r>
      <w:r w:rsidR="009B16BF">
        <w:rPr>
          <w:rFonts w:eastAsia="等线" w:hint="eastAsia"/>
          <w:sz w:val="22"/>
          <w:szCs w:val="22"/>
          <w:lang w:eastAsia="zh-CN"/>
        </w:rPr>
        <w:t xml:space="preserve"> information to source gNB via </w:t>
      </w:r>
      <w:r w:rsidR="009B16BF">
        <w:rPr>
          <w:rFonts w:eastAsia="等线"/>
          <w:sz w:val="22"/>
          <w:szCs w:val="22"/>
          <w:lang w:eastAsia="zh-CN"/>
        </w:rPr>
        <w:t>measurement</w:t>
      </w:r>
      <w:r w:rsidR="009B16BF">
        <w:rPr>
          <w:rFonts w:eastAsia="等线" w:hint="eastAsia"/>
          <w:sz w:val="22"/>
          <w:szCs w:val="22"/>
          <w:lang w:eastAsia="zh-CN"/>
        </w:rPr>
        <w:t xml:space="preserve"> report. </w:t>
      </w:r>
    </w:p>
    <w:p w14:paraId="087E86B3" w14:textId="28AB5A43" w:rsidR="00821C65" w:rsidRPr="00821C65" w:rsidRDefault="00821C65" w:rsidP="00821C65">
      <w:pPr>
        <w:pStyle w:val="af3"/>
        <w:numPr>
          <w:ilvl w:val="0"/>
          <w:numId w:val="8"/>
        </w:numPr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Alt 2:</w:t>
      </w:r>
      <w:r w:rsidRPr="00CE3945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The authorized information can be informed</w:t>
      </w:r>
      <w:r w:rsidRPr="00D432B3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to source gNB by CN or target gNB.</w:t>
      </w:r>
    </w:p>
    <w:p w14:paraId="14495F8F" w14:textId="1752F7CF" w:rsidR="001A7B0A" w:rsidRDefault="00FB3A35" w:rsidP="00821C65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F</w:t>
      </w:r>
      <w:r>
        <w:rPr>
          <w:rFonts w:eastAsia="等线" w:hint="eastAsia"/>
          <w:sz w:val="22"/>
          <w:szCs w:val="22"/>
          <w:lang w:eastAsia="zh-CN"/>
        </w:rPr>
        <w:t>or Alt1, it</w:t>
      </w:r>
      <w:r w:rsidR="009B16BF">
        <w:rPr>
          <w:rFonts w:eastAsia="等线" w:hint="eastAsia"/>
          <w:sz w:val="22"/>
          <w:szCs w:val="22"/>
          <w:lang w:eastAsia="zh-CN"/>
        </w:rPr>
        <w:t xml:space="preserve"> will impact air interface and the authorized information may be </w:t>
      </w:r>
      <w:r w:rsidR="009B16BF" w:rsidRPr="009B16BF">
        <w:rPr>
          <w:rFonts w:eastAsia="等线"/>
          <w:sz w:val="22"/>
          <w:szCs w:val="22"/>
          <w:lang w:eastAsia="zh-CN"/>
        </w:rPr>
        <w:t xml:space="preserve">tampered </w:t>
      </w:r>
      <w:r w:rsidR="009B16BF">
        <w:rPr>
          <w:rFonts w:eastAsia="等线" w:hint="eastAsia"/>
          <w:sz w:val="22"/>
          <w:szCs w:val="22"/>
          <w:lang w:eastAsia="zh-CN"/>
        </w:rPr>
        <w:t xml:space="preserve">by false relay UE. </w:t>
      </w:r>
      <w:r>
        <w:rPr>
          <w:rFonts w:eastAsia="等线"/>
          <w:sz w:val="22"/>
          <w:szCs w:val="22"/>
          <w:lang w:eastAsia="zh-CN"/>
        </w:rPr>
        <w:t>C</w:t>
      </w:r>
      <w:r>
        <w:rPr>
          <w:rFonts w:eastAsia="等线" w:hint="eastAsia"/>
          <w:sz w:val="22"/>
          <w:szCs w:val="22"/>
          <w:lang w:eastAsia="zh-CN"/>
        </w:rPr>
        <w:t>ompared with Alt1, Alt2</w:t>
      </w:r>
      <w:r w:rsidR="006045A9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is a</w:t>
      </w:r>
      <w:r w:rsidR="006045A9">
        <w:rPr>
          <w:rFonts w:eastAsia="等线" w:hint="eastAsia"/>
          <w:sz w:val="22"/>
          <w:szCs w:val="22"/>
          <w:lang w:eastAsia="zh-CN"/>
        </w:rPr>
        <w:t xml:space="preserve"> </w:t>
      </w:r>
      <w:r w:rsidR="00DC1C5E">
        <w:rPr>
          <w:rFonts w:eastAsia="等线"/>
          <w:sz w:val="22"/>
          <w:szCs w:val="22"/>
          <w:lang w:eastAsia="zh-CN"/>
        </w:rPr>
        <w:t>safe</w:t>
      </w:r>
      <w:r>
        <w:rPr>
          <w:rFonts w:eastAsia="等线" w:hint="eastAsia"/>
          <w:sz w:val="22"/>
          <w:szCs w:val="22"/>
          <w:lang w:eastAsia="zh-CN"/>
        </w:rPr>
        <w:t>r</w:t>
      </w:r>
      <w:r w:rsidR="006045A9">
        <w:rPr>
          <w:rFonts w:eastAsia="等线" w:hint="eastAsia"/>
          <w:sz w:val="22"/>
          <w:szCs w:val="22"/>
          <w:lang w:eastAsia="zh-CN"/>
        </w:rPr>
        <w:t xml:space="preserve"> solution but it will impact the NG/Xn interface. </w:t>
      </w:r>
      <w:r w:rsidR="00FB47CC">
        <w:rPr>
          <w:rFonts w:eastAsia="等线" w:hint="eastAsia"/>
          <w:sz w:val="22"/>
          <w:szCs w:val="22"/>
          <w:lang w:eastAsia="zh-CN"/>
        </w:rPr>
        <w:t xml:space="preserve">RAN3 should discuss how to inform the </w:t>
      </w:r>
      <w:r w:rsidR="00FB47CC" w:rsidRPr="00FB47CC">
        <w:rPr>
          <w:rFonts w:eastAsia="等线"/>
          <w:sz w:val="22"/>
          <w:szCs w:val="22"/>
          <w:lang w:eastAsia="zh-CN"/>
        </w:rPr>
        <w:t>authorized information of target relay UE</w:t>
      </w:r>
      <w:r w:rsidR="00FB47CC">
        <w:rPr>
          <w:rFonts w:eastAsia="等线" w:hint="eastAsia"/>
          <w:sz w:val="22"/>
          <w:szCs w:val="22"/>
          <w:lang w:eastAsia="zh-CN"/>
        </w:rPr>
        <w:t xml:space="preserve"> to source </w:t>
      </w:r>
      <w:r w:rsidR="00CB40E1">
        <w:rPr>
          <w:rFonts w:eastAsia="等线" w:hint="eastAsia"/>
          <w:sz w:val="22"/>
          <w:szCs w:val="22"/>
          <w:lang w:eastAsia="zh-CN"/>
        </w:rPr>
        <w:t>gNB</w:t>
      </w:r>
      <w:r w:rsidR="00FB47CC">
        <w:rPr>
          <w:rFonts w:eastAsia="等线" w:hint="eastAsia"/>
          <w:sz w:val="22"/>
          <w:szCs w:val="22"/>
          <w:lang w:eastAsia="zh-CN"/>
        </w:rPr>
        <w:t>.</w:t>
      </w:r>
    </w:p>
    <w:p w14:paraId="0E1BED72" w14:textId="07963F51" w:rsidR="006C77B4" w:rsidRPr="006C77B4" w:rsidRDefault="006C77B4" w:rsidP="00637C03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C77B4">
        <w:rPr>
          <w:rFonts w:eastAsia="等线"/>
          <w:b/>
          <w:sz w:val="22"/>
          <w:szCs w:val="22"/>
          <w:lang w:eastAsia="zh-CN"/>
        </w:rPr>
        <w:t>P</w:t>
      </w:r>
      <w:r w:rsidRPr="006C77B4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E91350">
        <w:rPr>
          <w:rFonts w:eastAsia="等线" w:hint="eastAsia"/>
          <w:b/>
          <w:sz w:val="22"/>
          <w:szCs w:val="22"/>
          <w:lang w:eastAsia="zh-CN"/>
        </w:rPr>
        <w:t>4</w:t>
      </w:r>
      <w:r>
        <w:rPr>
          <w:rFonts w:eastAsia="等线" w:hint="eastAsia"/>
          <w:b/>
          <w:sz w:val="22"/>
          <w:szCs w:val="22"/>
          <w:lang w:eastAsia="zh-CN"/>
        </w:rPr>
        <w:t>: S</w:t>
      </w:r>
      <w:r w:rsidRPr="006C77B4">
        <w:rPr>
          <w:rFonts w:eastAsia="等线" w:hint="eastAsia"/>
          <w:b/>
          <w:sz w:val="22"/>
          <w:szCs w:val="22"/>
          <w:lang w:eastAsia="zh-CN"/>
        </w:rPr>
        <w:t>ource gNB should know the authorized information of target relay UE.</w:t>
      </w:r>
    </w:p>
    <w:p w14:paraId="6119C558" w14:textId="311F74BF" w:rsidR="00B81155" w:rsidRDefault="00D125BD" w:rsidP="00637C03">
      <w:pPr>
        <w:pStyle w:val="af3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T</w:t>
      </w:r>
      <w:r w:rsidRPr="00D125BD">
        <w:rPr>
          <w:rFonts w:eastAsia="等线" w:hint="eastAsia"/>
          <w:sz w:val="22"/>
          <w:szCs w:val="22"/>
          <w:lang w:eastAsia="zh-CN"/>
        </w:rPr>
        <w:t xml:space="preserve">his procedure </w:t>
      </w:r>
      <w:r w:rsidR="00316200">
        <w:rPr>
          <w:rFonts w:eastAsia="等线" w:hint="eastAsia"/>
          <w:sz w:val="22"/>
          <w:szCs w:val="22"/>
          <w:lang w:eastAsia="zh-CN"/>
        </w:rPr>
        <w:t>of i</w:t>
      </w:r>
      <w:r w:rsidR="00316200" w:rsidRPr="004D591A">
        <w:rPr>
          <w:rFonts w:eastAsia="等线"/>
          <w:sz w:val="22"/>
          <w:szCs w:val="22"/>
          <w:lang w:eastAsia="zh-CN"/>
        </w:rPr>
        <w:t>nter-gNB indirect-to-indirect path switching</w:t>
      </w:r>
      <w:r w:rsidR="00316200" w:rsidRPr="00D125BD">
        <w:rPr>
          <w:rFonts w:eastAsia="等线" w:hint="eastAsia"/>
          <w:sz w:val="22"/>
          <w:szCs w:val="22"/>
          <w:lang w:eastAsia="zh-CN"/>
        </w:rPr>
        <w:t xml:space="preserve"> </w:t>
      </w:r>
      <w:r w:rsidRPr="00D125BD">
        <w:rPr>
          <w:rFonts w:eastAsia="等线" w:hint="eastAsia"/>
          <w:sz w:val="22"/>
          <w:szCs w:val="22"/>
          <w:lang w:eastAsia="zh-CN"/>
        </w:rPr>
        <w:t>is similar as the i</w:t>
      </w:r>
      <w:r w:rsidRPr="00D125BD">
        <w:rPr>
          <w:rFonts w:eastAsia="等线"/>
          <w:sz w:val="22"/>
          <w:szCs w:val="22"/>
          <w:lang w:eastAsia="zh-CN"/>
        </w:rPr>
        <w:t>nter-gNB direct-to-indirect path switching</w:t>
      </w:r>
      <w:r w:rsidR="00BA4180">
        <w:rPr>
          <w:rFonts w:eastAsia="等线" w:hint="eastAsia"/>
          <w:sz w:val="22"/>
          <w:szCs w:val="22"/>
          <w:lang w:eastAsia="zh-CN"/>
        </w:rPr>
        <w:t>.</w:t>
      </w:r>
      <w:r w:rsidR="00367B41">
        <w:rPr>
          <w:rFonts w:eastAsia="等线" w:hint="eastAsia"/>
          <w:sz w:val="22"/>
          <w:szCs w:val="22"/>
          <w:lang w:eastAsia="zh-CN"/>
        </w:rPr>
        <w:t xml:space="preserve"> </w:t>
      </w:r>
      <w:r w:rsidR="00936BFD">
        <w:rPr>
          <w:rFonts w:eastAsia="等线"/>
          <w:sz w:val="22"/>
          <w:szCs w:val="22"/>
          <w:lang w:eastAsia="zh-CN"/>
        </w:rPr>
        <w:t>T</w:t>
      </w:r>
      <w:r w:rsidR="00936BFD">
        <w:rPr>
          <w:rFonts w:eastAsia="等线" w:hint="eastAsia"/>
          <w:sz w:val="22"/>
          <w:szCs w:val="22"/>
          <w:lang w:eastAsia="zh-CN"/>
        </w:rPr>
        <w:t>he difference is that</w:t>
      </w:r>
      <w:r w:rsidR="00BA4180">
        <w:rPr>
          <w:rFonts w:eastAsia="等线" w:hint="eastAsia"/>
          <w:sz w:val="22"/>
          <w:szCs w:val="22"/>
          <w:lang w:eastAsia="zh-CN"/>
        </w:rPr>
        <w:t xml:space="preserve"> </w:t>
      </w:r>
      <w:r w:rsidR="00A144AD">
        <w:rPr>
          <w:rFonts w:eastAsia="等线" w:hint="eastAsia"/>
          <w:sz w:val="22"/>
          <w:szCs w:val="22"/>
          <w:lang w:eastAsia="zh-CN"/>
        </w:rPr>
        <w:t>source gNB</w:t>
      </w:r>
      <w:r w:rsidR="00BA4180">
        <w:rPr>
          <w:rFonts w:eastAsia="等线" w:hint="eastAsia"/>
          <w:sz w:val="22"/>
          <w:szCs w:val="22"/>
          <w:lang w:eastAsia="zh-CN"/>
        </w:rPr>
        <w:t xml:space="preserve"> </w:t>
      </w:r>
      <w:r w:rsidR="00892748">
        <w:rPr>
          <w:rFonts w:eastAsia="等线" w:hint="eastAsia"/>
          <w:sz w:val="22"/>
          <w:szCs w:val="22"/>
          <w:lang w:eastAsia="zh-CN"/>
        </w:rPr>
        <w:t>should send</w:t>
      </w:r>
      <w:r w:rsidR="00BA4180">
        <w:rPr>
          <w:rFonts w:eastAsia="等线" w:hint="eastAsia"/>
          <w:sz w:val="22"/>
          <w:szCs w:val="22"/>
          <w:lang w:eastAsia="zh-CN"/>
        </w:rPr>
        <w:t xml:space="preserve"> </w:t>
      </w:r>
      <w:r w:rsidR="00A144AD">
        <w:rPr>
          <w:rFonts w:eastAsia="等线" w:hint="eastAsia"/>
          <w:sz w:val="22"/>
          <w:szCs w:val="22"/>
          <w:lang w:eastAsia="zh-CN"/>
        </w:rPr>
        <w:t>RRC reconfiguration</w:t>
      </w:r>
      <w:r w:rsidR="00BA4180">
        <w:rPr>
          <w:rFonts w:eastAsia="等线" w:hint="eastAsia"/>
          <w:sz w:val="22"/>
          <w:szCs w:val="22"/>
          <w:lang w:eastAsia="zh-CN"/>
        </w:rPr>
        <w:t xml:space="preserve"> to </w:t>
      </w:r>
      <w:r w:rsidR="004E18B9">
        <w:rPr>
          <w:rFonts w:eastAsia="等线" w:hint="eastAsia"/>
          <w:sz w:val="22"/>
          <w:szCs w:val="22"/>
          <w:lang w:eastAsia="zh-CN"/>
        </w:rPr>
        <w:t xml:space="preserve">source </w:t>
      </w:r>
      <w:r w:rsidR="00632DDE">
        <w:rPr>
          <w:rFonts w:eastAsia="等线" w:hint="eastAsia"/>
          <w:sz w:val="22"/>
          <w:szCs w:val="22"/>
          <w:lang w:eastAsia="zh-CN"/>
        </w:rPr>
        <w:t>relay UE</w:t>
      </w:r>
      <w:r w:rsidR="00BA4180">
        <w:rPr>
          <w:rFonts w:eastAsia="等线" w:hint="eastAsia"/>
          <w:sz w:val="22"/>
          <w:szCs w:val="22"/>
          <w:lang w:eastAsia="zh-CN"/>
        </w:rPr>
        <w:t xml:space="preserve"> to release remote UE context</w:t>
      </w:r>
      <w:r w:rsidR="00936BFD" w:rsidRPr="00936BFD">
        <w:rPr>
          <w:rFonts w:eastAsia="等线" w:hint="eastAsia"/>
          <w:sz w:val="22"/>
          <w:szCs w:val="22"/>
          <w:lang w:eastAsia="zh-CN"/>
        </w:rPr>
        <w:t xml:space="preserve"> </w:t>
      </w:r>
      <w:r w:rsidR="00936BFD">
        <w:rPr>
          <w:rFonts w:eastAsia="等线" w:hint="eastAsia"/>
          <w:sz w:val="22"/>
          <w:szCs w:val="22"/>
          <w:lang w:eastAsia="zh-CN"/>
        </w:rPr>
        <w:t>after remote UE connects to target relay UE</w:t>
      </w:r>
      <w:r w:rsidR="00BA4180">
        <w:rPr>
          <w:rFonts w:eastAsia="等线" w:hint="eastAsia"/>
          <w:sz w:val="22"/>
          <w:szCs w:val="22"/>
          <w:lang w:eastAsia="zh-CN"/>
        </w:rPr>
        <w:t>.</w:t>
      </w:r>
      <w:r w:rsidR="00F62681" w:rsidRPr="00F62681">
        <w:t xml:space="preserve"> </w:t>
      </w:r>
      <w:r w:rsidR="00F62681" w:rsidRPr="00F62681">
        <w:rPr>
          <w:rFonts w:eastAsia="等线"/>
          <w:sz w:val="22"/>
          <w:szCs w:val="22"/>
          <w:lang w:eastAsia="zh-CN"/>
        </w:rPr>
        <w:t xml:space="preserve">This RRC reconfiguration message for relay UE can be sent any time </w:t>
      </w:r>
      <w:r w:rsidR="00D540BB" w:rsidRPr="00F62681">
        <w:rPr>
          <w:rFonts w:eastAsia="等线"/>
          <w:sz w:val="22"/>
          <w:szCs w:val="22"/>
          <w:lang w:eastAsia="zh-CN"/>
        </w:rPr>
        <w:t xml:space="preserve">after </w:t>
      </w:r>
      <w:r w:rsidR="00D540BB">
        <w:rPr>
          <w:rFonts w:eastAsia="等线" w:hint="eastAsia"/>
          <w:sz w:val="22"/>
          <w:szCs w:val="22"/>
          <w:lang w:eastAsia="zh-CN"/>
        </w:rPr>
        <w:t xml:space="preserve">source gNB sends RRC reconfiguration message </w:t>
      </w:r>
      <w:r w:rsidR="00775CE1">
        <w:rPr>
          <w:rFonts w:eastAsia="等线" w:hint="eastAsia"/>
          <w:sz w:val="22"/>
          <w:szCs w:val="22"/>
          <w:lang w:eastAsia="zh-CN"/>
        </w:rPr>
        <w:t>to</w:t>
      </w:r>
      <w:r w:rsidR="00D540BB">
        <w:rPr>
          <w:rFonts w:eastAsia="等线" w:hint="eastAsia"/>
          <w:sz w:val="22"/>
          <w:szCs w:val="22"/>
          <w:lang w:eastAsia="zh-CN"/>
        </w:rPr>
        <w:t xml:space="preserve"> remote UE</w:t>
      </w:r>
      <w:r w:rsidR="00D540BB" w:rsidRPr="00F62681">
        <w:rPr>
          <w:rFonts w:eastAsia="等线"/>
          <w:sz w:val="22"/>
          <w:szCs w:val="22"/>
          <w:lang w:eastAsia="zh-CN"/>
        </w:rPr>
        <w:t xml:space="preserve"> </w:t>
      </w:r>
      <w:r w:rsidR="00D540BB">
        <w:rPr>
          <w:rFonts w:eastAsia="等线" w:hint="eastAsia"/>
          <w:sz w:val="22"/>
          <w:szCs w:val="22"/>
          <w:lang w:eastAsia="zh-CN"/>
        </w:rPr>
        <w:t xml:space="preserve">via relay UE </w:t>
      </w:r>
      <w:r w:rsidR="00D540BB" w:rsidRPr="00F62681">
        <w:rPr>
          <w:rFonts w:eastAsia="等线"/>
          <w:sz w:val="22"/>
          <w:szCs w:val="22"/>
          <w:lang w:eastAsia="zh-CN"/>
        </w:rPr>
        <w:t>based on gNB implementation</w:t>
      </w:r>
      <w:r w:rsidR="00F62681" w:rsidRPr="00F62681">
        <w:rPr>
          <w:rFonts w:eastAsia="等线"/>
          <w:sz w:val="22"/>
          <w:szCs w:val="22"/>
          <w:lang w:eastAsia="zh-CN"/>
        </w:rPr>
        <w:t>.</w:t>
      </w:r>
    </w:p>
    <w:p w14:paraId="5543CAD3" w14:textId="043DF908" w:rsidR="00632DDE" w:rsidRPr="00632DDE" w:rsidRDefault="00632DDE" w:rsidP="00637C03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526385">
        <w:rPr>
          <w:rFonts w:eastAsia="等线" w:hint="eastAsia"/>
          <w:b/>
          <w:sz w:val="22"/>
          <w:szCs w:val="22"/>
          <w:lang w:eastAsia="zh-CN"/>
        </w:rPr>
        <w:t>5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Compared with i</w:t>
      </w:r>
      <w:r w:rsidRPr="00632DDE">
        <w:rPr>
          <w:rFonts w:eastAsia="等线"/>
          <w:b/>
          <w:sz w:val="22"/>
          <w:szCs w:val="22"/>
          <w:lang w:eastAsia="zh-CN"/>
        </w:rPr>
        <w:t>nter-gNB 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>, the procedure of i</w:t>
      </w:r>
      <w:r w:rsidRPr="00632DDE">
        <w:rPr>
          <w:rFonts w:eastAsia="等线"/>
          <w:b/>
          <w:sz w:val="22"/>
          <w:szCs w:val="22"/>
          <w:lang w:eastAsia="zh-CN"/>
        </w:rPr>
        <w:t>nter-gNB indirect-to-indirect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>
        <w:rPr>
          <w:rFonts w:eastAsia="等线"/>
          <w:b/>
          <w:sz w:val="22"/>
          <w:szCs w:val="22"/>
          <w:lang w:eastAsia="zh-CN"/>
        </w:rPr>
        <w:t>reconfiguration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message for source relay UE</w:t>
      </w:r>
      <w:r w:rsidR="00526385" w:rsidRPr="00526385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526385">
        <w:rPr>
          <w:rFonts w:eastAsia="等线" w:hint="eastAsia"/>
          <w:b/>
          <w:sz w:val="22"/>
          <w:szCs w:val="22"/>
          <w:lang w:eastAsia="zh-CN"/>
        </w:rPr>
        <w:t>to release remote UE context</w:t>
      </w:r>
      <w:r w:rsidR="00775CE1" w:rsidRPr="00775CE1">
        <w:rPr>
          <w:rFonts w:eastAsia="等线" w:hint="eastAsia"/>
          <w:b/>
          <w:sz w:val="22"/>
          <w:szCs w:val="22"/>
          <w:lang w:eastAsia="zh-CN"/>
        </w:rPr>
        <w:t xml:space="preserve"> </w:t>
      </w:r>
      <w:r w:rsidR="00775CE1">
        <w:rPr>
          <w:rFonts w:eastAsia="等线" w:hint="eastAsia"/>
          <w:b/>
          <w:sz w:val="22"/>
          <w:szCs w:val="22"/>
          <w:lang w:eastAsia="zh-CN"/>
        </w:rPr>
        <w:t>after</w:t>
      </w:r>
      <w:r w:rsidR="00775CE1" w:rsidRPr="00775CE1">
        <w:t xml:space="preserve"> </w:t>
      </w:r>
      <w:r w:rsidR="00775CE1" w:rsidRPr="00775CE1">
        <w:rPr>
          <w:rFonts w:eastAsia="等线"/>
          <w:b/>
          <w:sz w:val="22"/>
          <w:szCs w:val="22"/>
          <w:lang w:eastAsia="zh-CN"/>
        </w:rPr>
        <w:t>source gNB sends RRC reconfiguration message to remote UE</w:t>
      </w:r>
      <w:r>
        <w:rPr>
          <w:rFonts w:eastAsia="等线" w:hint="eastAsia"/>
          <w:b/>
          <w:sz w:val="22"/>
          <w:szCs w:val="22"/>
          <w:lang w:eastAsia="zh-CN"/>
        </w:rPr>
        <w:t>.</w:t>
      </w:r>
      <w:r w:rsidR="00F62681" w:rsidRPr="00F62681">
        <w:rPr>
          <w:rFonts w:eastAsia="等线"/>
          <w:b/>
          <w:sz w:val="22"/>
          <w:szCs w:val="22"/>
          <w:lang w:eastAsia="zh-CN"/>
        </w:rPr>
        <w:t xml:space="preserve"> </w:t>
      </w:r>
      <w:r w:rsidR="006A4580">
        <w:rPr>
          <w:rFonts w:eastAsia="等线"/>
          <w:b/>
          <w:sz w:val="22"/>
          <w:szCs w:val="22"/>
          <w:lang w:eastAsia="zh-CN"/>
        </w:rPr>
        <w:t>N</w:t>
      </w:r>
      <w:r w:rsidR="006A4580">
        <w:rPr>
          <w:rFonts w:eastAsia="等线" w:hint="eastAsia"/>
          <w:b/>
          <w:sz w:val="22"/>
          <w:szCs w:val="22"/>
          <w:lang w:eastAsia="zh-CN"/>
        </w:rPr>
        <w:t xml:space="preserve">o RAN3 </w:t>
      </w:r>
      <w:r w:rsidR="006A4580">
        <w:rPr>
          <w:rFonts w:eastAsia="等线"/>
          <w:b/>
          <w:sz w:val="22"/>
          <w:szCs w:val="22"/>
          <w:lang w:eastAsia="zh-CN"/>
        </w:rPr>
        <w:t>technical</w:t>
      </w:r>
      <w:r w:rsidR="006A4580">
        <w:rPr>
          <w:rFonts w:eastAsia="等线" w:hint="eastAsia"/>
          <w:b/>
          <w:sz w:val="22"/>
          <w:szCs w:val="22"/>
          <w:lang w:eastAsia="zh-CN"/>
        </w:rPr>
        <w:t xml:space="preserve"> impact.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lastRenderedPageBreak/>
        <w:t>Conclusion</w:t>
      </w:r>
    </w:p>
    <w:p w14:paraId="5ABDA184" w14:textId="77777777" w:rsidR="00872579" w:rsidRDefault="00872579" w:rsidP="00872579">
      <w:pPr>
        <w:pStyle w:val="af3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>roposal 1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Compared with </w:t>
      </w:r>
      <w:r w:rsidRPr="00730195">
        <w:rPr>
          <w:rFonts w:eastAsia="等线"/>
          <w:b/>
          <w:sz w:val="22"/>
          <w:szCs w:val="22"/>
          <w:lang w:eastAsia="zh-CN"/>
        </w:rPr>
        <w:t>inter/i</w:t>
      </w:r>
      <w:r>
        <w:rPr>
          <w:rFonts w:eastAsia="等线"/>
          <w:b/>
          <w:sz w:val="22"/>
          <w:szCs w:val="22"/>
          <w:lang w:eastAsia="zh-CN"/>
        </w:rPr>
        <w:t>ntra-gNB-DU direct</w:t>
      </w:r>
      <w:r>
        <w:rPr>
          <w:rFonts w:eastAsia="等线" w:hint="eastAsia"/>
          <w:b/>
          <w:sz w:val="22"/>
          <w:szCs w:val="22"/>
          <w:lang w:eastAsia="zh-CN"/>
        </w:rPr>
        <w:t>-</w:t>
      </w:r>
      <w:r w:rsidRPr="00730195">
        <w:rPr>
          <w:rFonts w:eastAsia="等线"/>
          <w:b/>
          <w:sz w:val="22"/>
          <w:szCs w:val="22"/>
          <w:lang w:eastAsia="zh-CN"/>
        </w:rPr>
        <w:t>to</w:t>
      </w:r>
      <w:r>
        <w:rPr>
          <w:rFonts w:eastAsia="等线" w:hint="eastAsia"/>
          <w:b/>
          <w:sz w:val="22"/>
          <w:szCs w:val="22"/>
          <w:lang w:eastAsia="zh-CN"/>
        </w:rPr>
        <w:t>-</w:t>
      </w:r>
      <w:r w:rsidRPr="00730195">
        <w:rPr>
          <w:rFonts w:eastAsia="等线"/>
          <w:b/>
          <w:sz w:val="22"/>
          <w:szCs w:val="22"/>
          <w:lang w:eastAsia="zh-CN"/>
        </w:rPr>
        <w:t>indirect</w:t>
      </w:r>
      <w:r w:rsidRPr="00E94EF0">
        <w:rPr>
          <w:rFonts w:eastAsia="等线"/>
          <w:b/>
          <w:sz w:val="22"/>
          <w:szCs w:val="22"/>
          <w:lang w:eastAsia="zh-CN"/>
        </w:rPr>
        <w:t xml:space="preserve"> </w:t>
      </w:r>
      <w:r w:rsidRPr="00730195">
        <w:rPr>
          <w:rFonts w:eastAsia="等线"/>
          <w:b/>
          <w:sz w:val="22"/>
          <w:szCs w:val="22"/>
          <w:lang w:eastAsia="zh-CN"/>
        </w:rPr>
        <w:t>path switching</w:t>
      </w:r>
      <w:r>
        <w:rPr>
          <w:rFonts w:eastAsia="等线" w:hint="eastAsia"/>
          <w:b/>
          <w:sz w:val="22"/>
          <w:szCs w:val="22"/>
          <w:lang w:eastAsia="zh-CN"/>
        </w:rPr>
        <w:t>, the procedure of i</w:t>
      </w:r>
      <w:r w:rsidRPr="00730195">
        <w:rPr>
          <w:rFonts w:eastAsia="等线"/>
          <w:b/>
          <w:sz w:val="22"/>
          <w:szCs w:val="22"/>
          <w:lang w:eastAsia="zh-CN"/>
        </w:rPr>
        <w:t>ntra-gNB indirect-to-indirect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>
        <w:rPr>
          <w:rFonts w:eastAsia="等线"/>
          <w:b/>
          <w:sz w:val="22"/>
          <w:szCs w:val="22"/>
          <w:lang w:eastAsia="zh-CN"/>
        </w:rPr>
        <w:t>reconfiguration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message for source relay UE</w:t>
      </w:r>
      <w:r w:rsidRPr="00526385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 xml:space="preserve">to release remote UE context. </w:t>
      </w:r>
      <w:r>
        <w:rPr>
          <w:rFonts w:eastAsia="等线"/>
          <w:b/>
          <w:sz w:val="22"/>
          <w:szCs w:val="22"/>
          <w:lang w:eastAsia="zh-CN"/>
        </w:rPr>
        <w:t>N</w:t>
      </w:r>
      <w:r>
        <w:rPr>
          <w:rFonts w:eastAsia="等线" w:hint="eastAsia"/>
          <w:b/>
          <w:sz w:val="22"/>
          <w:szCs w:val="22"/>
          <w:lang w:eastAsia="zh-CN"/>
        </w:rPr>
        <w:t xml:space="preserve">o RAN3 </w:t>
      </w:r>
      <w:r>
        <w:rPr>
          <w:rFonts w:eastAsia="等线"/>
          <w:b/>
          <w:sz w:val="22"/>
          <w:szCs w:val="22"/>
          <w:lang w:eastAsia="zh-CN"/>
        </w:rPr>
        <w:t>technical</w:t>
      </w:r>
      <w:r>
        <w:rPr>
          <w:rFonts w:eastAsia="等线" w:hint="eastAsia"/>
          <w:b/>
          <w:sz w:val="22"/>
          <w:szCs w:val="22"/>
          <w:lang w:eastAsia="zh-CN"/>
        </w:rPr>
        <w:t xml:space="preserve"> impact. </w:t>
      </w:r>
    </w:p>
    <w:p w14:paraId="7FD8C468" w14:textId="77777777" w:rsidR="00872579" w:rsidRPr="00A9407F" w:rsidRDefault="00872579" w:rsidP="00872579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2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Compared with normal UE inter-gNB handover, the procedure of i</w:t>
      </w:r>
      <w:r w:rsidRPr="009F0ECD">
        <w:rPr>
          <w:rFonts w:eastAsia="等线"/>
          <w:b/>
          <w:sz w:val="22"/>
          <w:szCs w:val="22"/>
          <w:lang w:eastAsia="zh-CN"/>
        </w:rPr>
        <w:t>nter-gNB indirect-to-direct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>
        <w:rPr>
          <w:rFonts w:eastAsia="等线"/>
          <w:b/>
          <w:sz w:val="22"/>
          <w:szCs w:val="22"/>
          <w:lang w:eastAsia="zh-CN"/>
        </w:rPr>
        <w:t>reconfiguration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message for relay UE to release remote UE context after</w:t>
      </w:r>
      <w:r w:rsidRPr="00775CE1">
        <w:t xml:space="preserve"> </w:t>
      </w:r>
      <w:r w:rsidRPr="00775CE1">
        <w:rPr>
          <w:rFonts w:eastAsia="等线"/>
          <w:b/>
          <w:sz w:val="22"/>
          <w:szCs w:val="22"/>
          <w:lang w:eastAsia="zh-CN"/>
        </w:rPr>
        <w:t>source gNB sends RRC reconfiguration message to remote UE</w:t>
      </w:r>
      <w:r>
        <w:rPr>
          <w:rFonts w:eastAsia="等线" w:hint="eastAsia"/>
          <w:b/>
          <w:sz w:val="22"/>
          <w:szCs w:val="22"/>
          <w:lang w:eastAsia="zh-CN"/>
        </w:rPr>
        <w:t xml:space="preserve">. </w:t>
      </w:r>
      <w:r>
        <w:rPr>
          <w:rFonts w:eastAsia="等线"/>
          <w:b/>
          <w:sz w:val="22"/>
          <w:szCs w:val="22"/>
          <w:lang w:eastAsia="zh-CN"/>
        </w:rPr>
        <w:t>N</w:t>
      </w:r>
      <w:r>
        <w:rPr>
          <w:rFonts w:eastAsia="等线" w:hint="eastAsia"/>
          <w:b/>
          <w:sz w:val="22"/>
          <w:szCs w:val="22"/>
          <w:lang w:eastAsia="zh-CN"/>
        </w:rPr>
        <w:t xml:space="preserve">o RAN3 </w:t>
      </w:r>
      <w:r>
        <w:rPr>
          <w:rFonts w:eastAsia="等线"/>
          <w:b/>
          <w:sz w:val="22"/>
          <w:szCs w:val="22"/>
          <w:lang w:eastAsia="zh-CN"/>
        </w:rPr>
        <w:t>technical</w:t>
      </w:r>
      <w:r>
        <w:rPr>
          <w:rFonts w:eastAsia="等线" w:hint="eastAsia"/>
          <w:b/>
          <w:sz w:val="22"/>
          <w:szCs w:val="22"/>
          <w:lang w:eastAsia="zh-CN"/>
        </w:rPr>
        <w:t xml:space="preserve"> impact.</w:t>
      </w:r>
    </w:p>
    <w:p w14:paraId="58A7BD8E" w14:textId="77777777" w:rsidR="00872579" w:rsidRDefault="00872579" w:rsidP="00872579">
      <w:pPr>
        <w:pStyle w:val="af3"/>
        <w:rPr>
          <w:rFonts w:eastAsia="等线"/>
          <w:b/>
          <w:sz w:val="22"/>
          <w:szCs w:val="22"/>
          <w:lang w:eastAsia="zh-CN"/>
        </w:rPr>
      </w:pPr>
      <w:r w:rsidRPr="00AF01DF">
        <w:rPr>
          <w:rFonts w:eastAsia="等线"/>
          <w:b/>
          <w:sz w:val="22"/>
          <w:szCs w:val="22"/>
          <w:lang w:eastAsia="zh-CN"/>
        </w:rPr>
        <w:t>P</w:t>
      </w:r>
      <w:r w:rsidRPr="00AF01DF">
        <w:rPr>
          <w:rFonts w:eastAsia="等线" w:hint="eastAsia"/>
          <w:b/>
          <w:sz w:val="22"/>
          <w:szCs w:val="22"/>
          <w:lang w:eastAsia="zh-CN"/>
        </w:rPr>
        <w:t xml:space="preserve">roposal 3: </w:t>
      </w:r>
      <w:r>
        <w:rPr>
          <w:rFonts w:eastAsia="等线" w:hint="eastAsia"/>
          <w:b/>
          <w:sz w:val="22"/>
          <w:szCs w:val="22"/>
          <w:lang w:eastAsia="zh-CN"/>
        </w:rPr>
        <w:t>For i</w:t>
      </w:r>
      <w:r w:rsidRPr="001F7AC2">
        <w:rPr>
          <w:rFonts w:eastAsia="等线"/>
          <w:b/>
          <w:sz w:val="22"/>
          <w:szCs w:val="22"/>
          <w:lang w:eastAsia="zh-CN"/>
        </w:rPr>
        <w:t>nter-gNB 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and i</w:t>
      </w:r>
      <w:r w:rsidRPr="002B5004">
        <w:rPr>
          <w:rFonts w:eastAsia="等线"/>
          <w:b/>
          <w:sz w:val="22"/>
          <w:szCs w:val="22"/>
          <w:lang w:val="en-GB" w:eastAsia="zh-CN"/>
        </w:rPr>
        <w:t>nter-gNB indirect-to-indirect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, </w:t>
      </w:r>
      <w:r w:rsidRPr="00AF01DF">
        <w:rPr>
          <w:rFonts w:eastAsia="等线" w:hint="eastAsia"/>
          <w:b/>
          <w:sz w:val="22"/>
          <w:szCs w:val="22"/>
          <w:lang w:eastAsia="zh-CN"/>
        </w:rPr>
        <w:t xml:space="preserve">target relay UE L2ID </w:t>
      </w:r>
      <w:r>
        <w:rPr>
          <w:rFonts w:eastAsia="等线" w:hint="eastAsia"/>
          <w:b/>
          <w:sz w:val="22"/>
          <w:szCs w:val="22"/>
          <w:lang w:eastAsia="zh-CN"/>
        </w:rPr>
        <w:t xml:space="preserve">should be introduced </w:t>
      </w:r>
      <w:r w:rsidRPr="00AF01DF">
        <w:rPr>
          <w:rFonts w:eastAsia="等线" w:hint="eastAsia"/>
          <w:b/>
          <w:sz w:val="22"/>
          <w:szCs w:val="22"/>
          <w:lang w:eastAsia="zh-CN"/>
        </w:rPr>
        <w:t>in Xn handover request message.</w:t>
      </w:r>
    </w:p>
    <w:p w14:paraId="08EEE851" w14:textId="77777777" w:rsidR="00132542" w:rsidRPr="006C77B4" w:rsidRDefault="00132542" w:rsidP="00132542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C77B4">
        <w:rPr>
          <w:rFonts w:eastAsia="等线"/>
          <w:b/>
          <w:sz w:val="22"/>
          <w:szCs w:val="22"/>
          <w:lang w:eastAsia="zh-CN"/>
        </w:rPr>
        <w:t>P</w:t>
      </w:r>
      <w:r w:rsidRPr="006C77B4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4: S</w:t>
      </w:r>
      <w:r w:rsidRPr="006C77B4">
        <w:rPr>
          <w:rFonts w:eastAsia="等线" w:hint="eastAsia"/>
          <w:b/>
          <w:sz w:val="22"/>
          <w:szCs w:val="22"/>
          <w:lang w:eastAsia="zh-CN"/>
        </w:rPr>
        <w:t>ource gNB should know the authorized information of target relay UE.</w:t>
      </w:r>
    </w:p>
    <w:p w14:paraId="3BC8A2DA" w14:textId="77777777" w:rsidR="00866E0A" w:rsidRPr="00632DDE" w:rsidRDefault="00866E0A" w:rsidP="00866E0A">
      <w:pPr>
        <w:pStyle w:val="af3"/>
        <w:rPr>
          <w:rFonts w:eastAsia="等线"/>
          <w:b/>
          <w:sz w:val="22"/>
          <w:szCs w:val="22"/>
          <w:lang w:eastAsia="zh-CN"/>
        </w:rPr>
      </w:pPr>
      <w:r w:rsidRPr="00624D91">
        <w:rPr>
          <w:rFonts w:eastAsia="等线"/>
          <w:b/>
          <w:sz w:val="22"/>
          <w:szCs w:val="22"/>
          <w:lang w:eastAsia="zh-CN"/>
        </w:rPr>
        <w:t>P</w:t>
      </w:r>
      <w:r w:rsidRPr="00624D91"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eastAsia="zh-CN"/>
        </w:rPr>
        <w:t>5</w:t>
      </w:r>
      <w:r w:rsidRPr="00624D91">
        <w:rPr>
          <w:rFonts w:eastAsia="等线" w:hint="eastAsia"/>
          <w:b/>
          <w:sz w:val="22"/>
          <w:szCs w:val="22"/>
          <w:lang w:eastAsia="zh-CN"/>
        </w:rPr>
        <w:t>:</w:t>
      </w:r>
      <w:r>
        <w:rPr>
          <w:rFonts w:eastAsia="等线" w:hint="eastAsia"/>
          <w:b/>
          <w:sz w:val="22"/>
          <w:szCs w:val="22"/>
          <w:lang w:eastAsia="zh-CN"/>
        </w:rPr>
        <w:t xml:space="preserve"> Compared with i</w:t>
      </w:r>
      <w:r w:rsidRPr="00632DDE">
        <w:rPr>
          <w:rFonts w:eastAsia="等线"/>
          <w:b/>
          <w:sz w:val="22"/>
          <w:szCs w:val="22"/>
          <w:lang w:eastAsia="zh-CN"/>
        </w:rPr>
        <w:t>nter-gNB 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>, the procedure of i</w:t>
      </w:r>
      <w:r w:rsidRPr="00632DDE">
        <w:rPr>
          <w:rFonts w:eastAsia="等线"/>
          <w:b/>
          <w:sz w:val="22"/>
          <w:szCs w:val="22"/>
          <w:lang w:eastAsia="zh-CN"/>
        </w:rPr>
        <w:t>nter-gNB indirect-to-indirect path switching</w:t>
      </w:r>
      <w:r>
        <w:rPr>
          <w:rFonts w:eastAsia="等线" w:hint="eastAsia"/>
          <w:b/>
          <w:sz w:val="22"/>
          <w:szCs w:val="22"/>
          <w:lang w:eastAsia="zh-CN"/>
        </w:rPr>
        <w:t xml:space="preserve"> should add a RRC </w:t>
      </w:r>
      <w:r>
        <w:rPr>
          <w:rFonts w:eastAsia="等线"/>
          <w:b/>
          <w:sz w:val="22"/>
          <w:szCs w:val="22"/>
          <w:lang w:eastAsia="zh-CN"/>
        </w:rPr>
        <w:t>reconfiguration</w:t>
      </w:r>
      <w:r>
        <w:rPr>
          <w:rFonts w:eastAsia="等线" w:hint="eastAsia"/>
          <w:b/>
          <w:sz w:val="22"/>
          <w:szCs w:val="22"/>
          <w:lang w:eastAsia="zh-CN"/>
        </w:rPr>
        <w:t xml:space="preserve"> message for source relay UE</w:t>
      </w:r>
      <w:r w:rsidRPr="00526385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to release remote UE context</w:t>
      </w:r>
      <w:r w:rsidRPr="00775CE1">
        <w:rPr>
          <w:rFonts w:eastAsia="等线" w:hint="eastAsia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after</w:t>
      </w:r>
      <w:r w:rsidRPr="00775CE1">
        <w:t xml:space="preserve"> </w:t>
      </w:r>
      <w:r w:rsidRPr="00775CE1">
        <w:rPr>
          <w:rFonts w:eastAsia="等线"/>
          <w:b/>
          <w:sz w:val="22"/>
          <w:szCs w:val="22"/>
          <w:lang w:eastAsia="zh-CN"/>
        </w:rPr>
        <w:t>source gNB sends RRC reconfiguration message to remote UE</w:t>
      </w:r>
      <w:r>
        <w:rPr>
          <w:rFonts w:eastAsia="等线" w:hint="eastAsia"/>
          <w:b/>
          <w:sz w:val="22"/>
          <w:szCs w:val="22"/>
          <w:lang w:eastAsia="zh-CN"/>
        </w:rPr>
        <w:t>.</w:t>
      </w:r>
      <w:r w:rsidRPr="00F62681">
        <w:rPr>
          <w:rFonts w:eastAsia="等线"/>
          <w:b/>
          <w:sz w:val="22"/>
          <w:szCs w:val="22"/>
          <w:lang w:eastAsia="zh-CN"/>
        </w:rPr>
        <w:t xml:space="preserve"> </w:t>
      </w:r>
      <w:r>
        <w:rPr>
          <w:rFonts w:eastAsia="等线"/>
          <w:b/>
          <w:sz w:val="22"/>
          <w:szCs w:val="22"/>
          <w:lang w:eastAsia="zh-CN"/>
        </w:rPr>
        <w:t>N</w:t>
      </w:r>
      <w:r>
        <w:rPr>
          <w:rFonts w:eastAsia="等线" w:hint="eastAsia"/>
          <w:b/>
          <w:sz w:val="22"/>
          <w:szCs w:val="22"/>
          <w:lang w:eastAsia="zh-CN"/>
        </w:rPr>
        <w:t xml:space="preserve">o RAN3 </w:t>
      </w:r>
      <w:r>
        <w:rPr>
          <w:rFonts w:eastAsia="等线"/>
          <w:b/>
          <w:sz w:val="22"/>
          <w:szCs w:val="22"/>
          <w:lang w:eastAsia="zh-CN"/>
        </w:rPr>
        <w:t>technical</w:t>
      </w:r>
      <w:r>
        <w:rPr>
          <w:rFonts w:eastAsia="等线" w:hint="eastAsia"/>
          <w:b/>
          <w:sz w:val="22"/>
          <w:szCs w:val="22"/>
          <w:lang w:eastAsia="zh-CN"/>
        </w:rPr>
        <w:t xml:space="preserve"> impact.</w:t>
      </w:r>
    </w:p>
    <w:p w14:paraId="2C67CFFA" w14:textId="72546E69" w:rsidR="0077083C" w:rsidRPr="00DC066A" w:rsidRDefault="0077083C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6A111537" w14:textId="34087F0A" w:rsidR="0077083C" w:rsidRPr="00655490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 xml:space="preserve">[1] </w:t>
      </w:r>
      <w:r w:rsidR="00BA2CEF" w:rsidRPr="00BA2CEF">
        <w:rPr>
          <w:rFonts w:eastAsia="等线"/>
          <w:sz w:val="22"/>
          <w:szCs w:val="22"/>
          <w:lang w:eastAsia="zh-CN"/>
        </w:rPr>
        <w:t>RP-221262</w:t>
      </w:r>
      <w:r w:rsidR="00655490">
        <w:rPr>
          <w:rFonts w:eastAsia="等线"/>
          <w:sz w:val="22"/>
          <w:szCs w:val="22"/>
          <w:lang w:eastAsia="zh-CN"/>
        </w:rPr>
        <w:t>,</w:t>
      </w:r>
      <w:r w:rsidR="00655490" w:rsidRPr="00655490">
        <w:rPr>
          <w:rFonts w:eastAsia="等线"/>
          <w:sz w:val="22"/>
          <w:szCs w:val="22"/>
          <w:lang w:eastAsia="zh-CN"/>
        </w:rPr>
        <w:t xml:space="preserve"> </w:t>
      </w:r>
      <w:r w:rsidR="00BA2CEF" w:rsidRPr="00BA2CEF">
        <w:rPr>
          <w:rFonts w:eastAsia="等线"/>
          <w:sz w:val="22"/>
          <w:szCs w:val="22"/>
          <w:lang w:eastAsia="zh-CN"/>
        </w:rPr>
        <w:t xml:space="preserve">Revised WID on NR </w:t>
      </w:r>
      <w:proofErr w:type="spellStart"/>
      <w:r w:rsidR="00BA2CEF" w:rsidRPr="00BA2CEF">
        <w:rPr>
          <w:rFonts w:eastAsia="等线"/>
          <w:sz w:val="22"/>
          <w:szCs w:val="22"/>
          <w:lang w:eastAsia="zh-CN"/>
        </w:rPr>
        <w:t>sidelink</w:t>
      </w:r>
      <w:proofErr w:type="spellEnd"/>
      <w:r w:rsidR="00BA2CEF" w:rsidRPr="00BA2CEF">
        <w:rPr>
          <w:rFonts w:eastAsia="等线"/>
          <w:sz w:val="22"/>
          <w:szCs w:val="22"/>
          <w:lang w:eastAsia="zh-CN"/>
        </w:rPr>
        <w:t xml:space="preserve"> relay enhancements</w:t>
      </w:r>
      <w:r w:rsidR="00205E2E">
        <w:rPr>
          <w:rFonts w:eastAsia="等线" w:hint="eastAsia"/>
          <w:sz w:val="22"/>
          <w:szCs w:val="22"/>
          <w:lang w:eastAsia="zh-CN"/>
        </w:rPr>
        <w:t xml:space="preserve">, </w:t>
      </w:r>
      <w:r w:rsidR="00BA2CEF" w:rsidRPr="00BA2CEF">
        <w:rPr>
          <w:rFonts w:eastAsia="等线"/>
          <w:sz w:val="22"/>
          <w:szCs w:val="22"/>
          <w:lang w:eastAsia="zh-CN"/>
        </w:rPr>
        <w:t>LG Electronics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p w14:paraId="2BC0B613" w14:textId="2C0A030E" w:rsidR="00CE52BD" w:rsidRPr="00655490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 xml:space="preserve">[2] </w:t>
      </w:r>
      <w:r w:rsidR="00205E2E" w:rsidRPr="00DF580B">
        <w:rPr>
          <w:rFonts w:eastAsia="等线"/>
          <w:sz w:val="22"/>
          <w:szCs w:val="22"/>
          <w:lang w:eastAsia="zh-CN"/>
        </w:rPr>
        <w:t>R3-22</w:t>
      </w:r>
      <w:r w:rsidR="00DF580B">
        <w:rPr>
          <w:rFonts w:eastAsia="等线" w:hint="eastAsia"/>
          <w:sz w:val="22"/>
          <w:szCs w:val="22"/>
          <w:lang w:eastAsia="zh-CN"/>
        </w:rPr>
        <w:t>4740</w:t>
      </w:r>
      <w:r w:rsidR="00655490">
        <w:rPr>
          <w:rFonts w:eastAsia="等线"/>
          <w:sz w:val="22"/>
          <w:szCs w:val="22"/>
          <w:lang w:eastAsia="zh-CN"/>
        </w:rPr>
        <w:t xml:space="preserve">, </w:t>
      </w:r>
      <w:r w:rsidR="00627798" w:rsidRPr="00627798">
        <w:rPr>
          <w:rFonts w:eastAsia="等线"/>
          <w:sz w:val="22"/>
          <w:szCs w:val="22"/>
          <w:lang w:eastAsia="zh-CN"/>
        </w:rPr>
        <w:t>Correction to 3</w:t>
      </w:r>
      <w:bookmarkStart w:id="3" w:name="_GoBack"/>
      <w:bookmarkEnd w:id="3"/>
      <w:r w:rsidR="00627798" w:rsidRPr="00627798">
        <w:rPr>
          <w:rFonts w:eastAsia="等线"/>
          <w:sz w:val="22"/>
          <w:szCs w:val="22"/>
          <w:lang w:eastAsia="zh-CN"/>
        </w:rPr>
        <w:t>8.423 for SL relay (R18)</w:t>
      </w:r>
      <w:r w:rsidR="00627798">
        <w:rPr>
          <w:rFonts w:eastAsia="等线" w:hint="eastAsia"/>
          <w:sz w:val="22"/>
          <w:szCs w:val="22"/>
          <w:lang w:eastAsia="zh-CN"/>
        </w:rPr>
        <w:t>, CATT</w:t>
      </w:r>
    </w:p>
    <w:p w14:paraId="34BC5BC3" w14:textId="69623B82" w:rsidR="00432521" w:rsidRPr="00201E66" w:rsidRDefault="00432521" w:rsidP="00201E66">
      <w:pPr>
        <w:rPr>
          <w:lang w:eastAsia="zh-CN"/>
        </w:rPr>
      </w:pPr>
    </w:p>
    <w:sectPr w:rsidR="00432521" w:rsidRPr="00201E66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2D7E6" w14:textId="77777777" w:rsidR="00FD6DEA" w:rsidRDefault="00FD6DEA">
      <w:r>
        <w:separator/>
      </w:r>
    </w:p>
  </w:endnote>
  <w:endnote w:type="continuationSeparator" w:id="0">
    <w:p w14:paraId="286238D0" w14:textId="77777777" w:rsidR="00FD6DEA" w:rsidRDefault="00FD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50A85" w14:textId="77777777" w:rsidR="00FD6DEA" w:rsidRDefault="00FD6DEA">
      <w:r>
        <w:separator/>
      </w:r>
    </w:p>
  </w:footnote>
  <w:footnote w:type="continuationSeparator" w:id="0">
    <w:p w14:paraId="6CB2BE1A" w14:textId="77777777" w:rsidR="00FD6DEA" w:rsidRDefault="00FD6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7F08"/>
    <w:multiLevelType w:val="hybridMultilevel"/>
    <w:tmpl w:val="328CAB3A"/>
    <w:lvl w:ilvl="0" w:tplc="78C81962">
      <w:start w:val="1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2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072672F"/>
    <w:multiLevelType w:val="hybridMultilevel"/>
    <w:tmpl w:val="A006901E"/>
    <w:lvl w:ilvl="0" w:tplc="4B22BA0C">
      <w:start w:val="1"/>
      <w:numFmt w:val="bullet"/>
      <w:lvlText w:val="-"/>
      <w:lvlJc w:val="left"/>
      <w:pPr>
        <w:ind w:left="4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4450"/>
    <w:rsid w:val="00026169"/>
    <w:rsid w:val="00027F52"/>
    <w:rsid w:val="00035F30"/>
    <w:rsid w:val="00041EB8"/>
    <w:rsid w:val="000550DD"/>
    <w:rsid w:val="0005629F"/>
    <w:rsid w:val="00062A48"/>
    <w:rsid w:val="0006372E"/>
    <w:rsid w:val="0006671E"/>
    <w:rsid w:val="00071B04"/>
    <w:rsid w:val="0007277E"/>
    <w:rsid w:val="000774F6"/>
    <w:rsid w:val="0008025F"/>
    <w:rsid w:val="000811BE"/>
    <w:rsid w:val="000818CC"/>
    <w:rsid w:val="00084B5D"/>
    <w:rsid w:val="0008549A"/>
    <w:rsid w:val="000936EF"/>
    <w:rsid w:val="00093D09"/>
    <w:rsid w:val="000958E4"/>
    <w:rsid w:val="000A3CE5"/>
    <w:rsid w:val="000A6394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6411"/>
    <w:rsid w:val="000E7FF2"/>
    <w:rsid w:val="000F3076"/>
    <w:rsid w:val="000F629D"/>
    <w:rsid w:val="000F71D6"/>
    <w:rsid w:val="00106DBE"/>
    <w:rsid w:val="0010752D"/>
    <w:rsid w:val="0011211D"/>
    <w:rsid w:val="001125AB"/>
    <w:rsid w:val="00117BA9"/>
    <w:rsid w:val="00123853"/>
    <w:rsid w:val="00132542"/>
    <w:rsid w:val="00133593"/>
    <w:rsid w:val="00133856"/>
    <w:rsid w:val="001350EF"/>
    <w:rsid w:val="00135EB1"/>
    <w:rsid w:val="00145D43"/>
    <w:rsid w:val="0014732E"/>
    <w:rsid w:val="001546D6"/>
    <w:rsid w:val="0016109E"/>
    <w:rsid w:val="00165FC8"/>
    <w:rsid w:val="00167A28"/>
    <w:rsid w:val="00173B05"/>
    <w:rsid w:val="00174E6A"/>
    <w:rsid w:val="001830A9"/>
    <w:rsid w:val="001832C5"/>
    <w:rsid w:val="00184B2B"/>
    <w:rsid w:val="00187DEE"/>
    <w:rsid w:val="00192C46"/>
    <w:rsid w:val="001941DC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624E"/>
    <w:rsid w:val="001D08B7"/>
    <w:rsid w:val="001D12AE"/>
    <w:rsid w:val="001D3388"/>
    <w:rsid w:val="001D6B44"/>
    <w:rsid w:val="001E03D2"/>
    <w:rsid w:val="001E41F3"/>
    <w:rsid w:val="001E7CC0"/>
    <w:rsid w:val="001F7A0D"/>
    <w:rsid w:val="001F7AC2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1995"/>
    <w:rsid w:val="00224A69"/>
    <w:rsid w:val="00225D70"/>
    <w:rsid w:val="00226ACD"/>
    <w:rsid w:val="00231748"/>
    <w:rsid w:val="0023586D"/>
    <w:rsid w:val="002369E0"/>
    <w:rsid w:val="00240D23"/>
    <w:rsid w:val="002429AF"/>
    <w:rsid w:val="00243181"/>
    <w:rsid w:val="00244B39"/>
    <w:rsid w:val="002542FA"/>
    <w:rsid w:val="0025584A"/>
    <w:rsid w:val="0026004D"/>
    <w:rsid w:val="002640DD"/>
    <w:rsid w:val="00264375"/>
    <w:rsid w:val="00264893"/>
    <w:rsid w:val="00273A37"/>
    <w:rsid w:val="00275D12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36E0"/>
    <w:rsid w:val="002B4A50"/>
    <w:rsid w:val="002B5004"/>
    <w:rsid w:val="002B5741"/>
    <w:rsid w:val="002B5790"/>
    <w:rsid w:val="002B6707"/>
    <w:rsid w:val="002B7D73"/>
    <w:rsid w:val="002C0954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2F7D6D"/>
    <w:rsid w:val="003026CE"/>
    <w:rsid w:val="003031F9"/>
    <w:rsid w:val="00303A88"/>
    <w:rsid w:val="00305409"/>
    <w:rsid w:val="003129F0"/>
    <w:rsid w:val="00314883"/>
    <w:rsid w:val="00314B6E"/>
    <w:rsid w:val="00316200"/>
    <w:rsid w:val="00317907"/>
    <w:rsid w:val="0032089C"/>
    <w:rsid w:val="003250C7"/>
    <w:rsid w:val="003267D8"/>
    <w:rsid w:val="0033247B"/>
    <w:rsid w:val="0033322F"/>
    <w:rsid w:val="003414BA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A98"/>
    <w:rsid w:val="003B0F5B"/>
    <w:rsid w:val="003B5B9B"/>
    <w:rsid w:val="003C2B70"/>
    <w:rsid w:val="003C381F"/>
    <w:rsid w:val="003C3872"/>
    <w:rsid w:val="003D0C42"/>
    <w:rsid w:val="003D2DF7"/>
    <w:rsid w:val="003D7690"/>
    <w:rsid w:val="003E1A36"/>
    <w:rsid w:val="003F2DD8"/>
    <w:rsid w:val="003F59E6"/>
    <w:rsid w:val="003F694E"/>
    <w:rsid w:val="003F6C3E"/>
    <w:rsid w:val="004002D9"/>
    <w:rsid w:val="00403F0C"/>
    <w:rsid w:val="00410371"/>
    <w:rsid w:val="00412600"/>
    <w:rsid w:val="00417669"/>
    <w:rsid w:val="004178F5"/>
    <w:rsid w:val="004179B3"/>
    <w:rsid w:val="00420C5B"/>
    <w:rsid w:val="00421791"/>
    <w:rsid w:val="00422630"/>
    <w:rsid w:val="00423FF4"/>
    <w:rsid w:val="004242F1"/>
    <w:rsid w:val="00432521"/>
    <w:rsid w:val="004341BE"/>
    <w:rsid w:val="00445679"/>
    <w:rsid w:val="004556ED"/>
    <w:rsid w:val="00456930"/>
    <w:rsid w:val="00456E83"/>
    <w:rsid w:val="0046142D"/>
    <w:rsid w:val="00461B73"/>
    <w:rsid w:val="00462055"/>
    <w:rsid w:val="00481A4B"/>
    <w:rsid w:val="00485C80"/>
    <w:rsid w:val="00486C9A"/>
    <w:rsid w:val="00492D0C"/>
    <w:rsid w:val="0049579A"/>
    <w:rsid w:val="004A1611"/>
    <w:rsid w:val="004B065F"/>
    <w:rsid w:val="004B35EC"/>
    <w:rsid w:val="004B75B7"/>
    <w:rsid w:val="004C7DF0"/>
    <w:rsid w:val="004D42F1"/>
    <w:rsid w:val="004D591A"/>
    <w:rsid w:val="004D6D5F"/>
    <w:rsid w:val="004E18B9"/>
    <w:rsid w:val="004E5008"/>
    <w:rsid w:val="004E668A"/>
    <w:rsid w:val="004E7092"/>
    <w:rsid w:val="004F0291"/>
    <w:rsid w:val="004F39B9"/>
    <w:rsid w:val="004F6FA4"/>
    <w:rsid w:val="004F7D05"/>
    <w:rsid w:val="00503C10"/>
    <w:rsid w:val="00507574"/>
    <w:rsid w:val="00513C85"/>
    <w:rsid w:val="0051580D"/>
    <w:rsid w:val="005209CA"/>
    <w:rsid w:val="00522296"/>
    <w:rsid w:val="00526385"/>
    <w:rsid w:val="0053020A"/>
    <w:rsid w:val="005328CE"/>
    <w:rsid w:val="00532F1F"/>
    <w:rsid w:val="00534EFF"/>
    <w:rsid w:val="00537E50"/>
    <w:rsid w:val="00541D88"/>
    <w:rsid w:val="00542A34"/>
    <w:rsid w:val="00544FD8"/>
    <w:rsid w:val="00545886"/>
    <w:rsid w:val="00547110"/>
    <w:rsid w:val="00547111"/>
    <w:rsid w:val="005473B4"/>
    <w:rsid w:val="00553404"/>
    <w:rsid w:val="00554246"/>
    <w:rsid w:val="0055603D"/>
    <w:rsid w:val="0056351C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A76F6"/>
    <w:rsid w:val="005B0000"/>
    <w:rsid w:val="005B08A9"/>
    <w:rsid w:val="005B0C33"/>
    <w:rsid w:val="005B4127"/>
    <w:rsid w:val="005B63F5"/>
    <w:rsid w:val="005C1CEE"/>
    <w:rsid w:val="005C37E4"/>
    <w:rsid w:val="005D53F4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45A9"/>
    <w:rsid w:val="00610ACF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27798"/>
    <w:rsid w:val="00630D46"/>
    <w:rsid w:val="006321CF"/>
    <w:rsid w:val="0063293B"/>
    <w:rsid w:val="00632DDE"/>
    <w:rsid w:val="0063405A"/>
    <w:rsid w:val="0063488F"/>
    <w:rsid w:val="0063529F"/>
    <w:rsid w:val="00635EB5"/>
    <w:rsid w:val="00637C03"/>
    <w:rsid w:val="006409ED"/>
    <w:rsid w:val="00646377"/>
    <w:rsid w:val="00650B84"/>
    <w:rsid w:val="006545F1"/>
    <w:rsid w:val="00655490"/>
    <w:rsid w:val="00656209"/>
    <w:rsid w:val="00660C31"/>
    <w:rsid w:val="00660D85"/>
    <w:rsid w:val="00661CFE"/>
    <w:rsid w:val="006637D6"/>
    <w:rsid w:val="00665C47"/>
    <w:rsid w:val="00681DF9"/>
    <w:rsid w:val="0068400D"/>
    <w:rsid w:val="00686516"/>
    <w:rsid w:val="00690984"/>
    <w:rsid w:val="00695808"/>
    <w:rsid w:val="006A0A44"/>
    <w:rsid w:val="006A4242"/>
    <w:rsid w:val="006A4580"/>
    <w:rsid w:val="006A4F15"/>
    <w:rsid w:val="006A7A01"/>
    <w:rsid w:val="006B3DB1"/>
    <w:rsid w:val="006B46FB"/>
    <w:rsid w:val="006B5D3C"/>
    <w:rsid w:val="006B62FC"/>
    <w:rsid w:val="006B76C8"/>
    <w:rsid w:val="006C14AB"/>
    <w:rsid w:val="006C3777"/>
    <w:rsid w:val="006C59C8"/>
    <w:rsid w:val="006C77B4"/>
    <w:rsid w:val="006D2CF6"/>
    <w:rsid w:val="006D5AB0"/>
    <w:rsid w:val="006D69E6"/>
    <w:rsid w:val="006D71E1"/>
    <w:rsid w:val="006E21FB"/>
    <w:rsid w:val="006E3CCF"/>
    <w:rsid w:val="006E49B2"/>
    <w:rsid w:val="006E5A71"/>
    <w:rsid w:val="006F1001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46E7"/>
    <w:rsid w:val="00724EDC"/>
    <w:rsid w:val="00730195"/>
    <w:rsid w:val="00735509"/>
    <w:rsid w:val="007355EC"/>
    <w:rsid w:val="0074463C"/>
    <w:rsid w:val="00746A51"/>
    <w:rsid w:val="007475D3"/>
    <w:rsid w:val="00751145"/>
    <w:rsid w:val="00751193"/>
    <w:rsid w:val="0075329D"/>
    <w:rsid w:val="00753862"/>
    <w:rsid w:val="00761203"/>
    <w:rsid w:val="00762651"/>
    <w:rsid w:val="0077083C"/>
    <w:rsid w:val="007724B4"/>
    <w:rsid w:val="007756E7"/>
    <w:rsid w:val="00775CE1"/>
    <w:rsid w:val="007760F7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8B"/>
    <w:rsid w:val="007A59C5"/>
    <w:rsid w:val="007B428C"/>
    <w:rsid w:val="007B512A"/>
    <w:rsid w:val="007B6103"/>
    <w:rsid w:val="007B744D"/>
    <w:rsid w:val="007C2097"/>
    <w:rsid w:val="007C56AB"/>
    <w:rsid w:val="007D3E8B"/>
    <w:rsid w:val="007D6A07"/>
    <w:rsid w:val="007E19AA"/>
    <w:rsid w:val="007E29D9"/>
    <w:rsid w:val="007E2EF4"/>
    <w:rsid w:val="007E350A"/>
    <w:rsid w:val="007F12C3"/>
    <w:rsid w:val="007F41F2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1C65"/>
    <w:rsid w:val="008231AD"/>
    <w:rsid w:val="008270DE"/>
    <w:rsid w:val="008279FA"/>
    <w:rsid w:val="00830BCD"/>
    <w:rsid w:val="00834A35"/>
    <w:rsid w:val="00835BB9"/>
    <w:rsid w:val="0083624D"/>
    <w:rsid w:val="0084394A"/>
    <w:rsid w:val="00843C39"/>
    <w:rsid w:val="00847A7B"/>
    <w:rsid w:val="00850276"/>
    <w:rsid w:val="0085268D"/>
    <w:rsid w:val="0085526B"/>
    <w:rsid w:val="008574F1"/>
    <w:rsid w:val="00860A9C"/>
    <w:rsid w:val="00862584"/>
    <w:rsid w:val="008626E7"/>
    <w:rsid w:val="00866E0A"/>
    <w:rsid w:val="00867467"/>
    <w:rsid w:val="00870EE7"/>
    <w:rsid w:val="00871991"/>
    <w:rsid w:val="00872579"/>
    <w:rsid w:val="008748FE"/>
    <w:rsid w:val="00874E0C"/>
    <w:rsid w:val="008840F5"/>
    <w:rsid w:val="008863B9"/>
    <w:rsid w:val="0089093E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44AD"/>
    <w:rsid w:val="008D64C1"/>
    <w:rsid w:val="008E0467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74B4"/>
    <w:rsid w:val="009279CF"/>
    <w:rsid w:val="009300F6"/>
    <w:rsid w:val="0093029D"/>
    <w:rsid w:val="009306FC"/>
    <w:rsid w:val="00936BFD"/>
    <w:rsid w:val="0093748F"/>
    <w:rsid w:val="00941E30"/>
    <w:rsid w:val="00946771"/>
    <w:rsid w:val="00946A8A"/>
    <w:rsid w:val="00946BCE"/>
    <w:rsid w:val="00950271"/>
    <w:rsid w:val="00950DA1"/>
    <w:rsid w:val="00952869"/>
    <w:rsid w:val="00954D33"/>
    <w:rsid w:val="0095561F"/>
    <w:rsid w:val="00964D93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C5DA4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2C5F"/>
    <w:rsid w:val="009F5D49"/>
    <w:rsid w:val="009F734F"/>
    <w:rsid w:val="009F7646"/>
    <w:rsid w:val="00A000FB"/>
    <w:rsid w:val="00A0197C"/>
    <w:rsid w:val="00A02238"/>
    <w:rsid w:val="00A0363B"/>
    <w:rsid w:val="00A07910"/>
    <w:rsid w:val="00A13E60"/>
    <w:rsid w:val="00A144AD"/>
    <w:rsid w:val="00A2037E"/>
    <w:rsid w:val="00A246B6"/>
    <w:rsid w:val="00A25964"/>
    <w:rsid w:val="00A26798"/>
    <w:rsid w:val="00A32FE7"/>
    <w:rsid w:val="00A35E8F"/>
    <w:rsid w:val="00A36AC8"/>
    <w:rsid w:val="00A37AE6"/>
    <w:rsid w:val="00A4613C"/>
    <w:rsid w:val="00A46E5F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671C"/>
    <w:rsid w:val="00A77923"/>
    <w:rsid w:val="00A8212E"/>
    <w:rsid w:val="00A83DCB"/>
    <w:rsid w:val="00A86A9B"/>
    <w:rsid w:val="00A908E8"/>
    <w:rsid w:val="00A9178B"/>
    <w:rsid w:val="00A92CA9"/>
    <w:rsid w:val="00A9407F"/>
    <w:rsid w:val="00A95CDE"/>
    <w:rsid w:val="00A96C2A"/>
    <w:rsid w:val="00A977DD"/>
    <w:rsid w:val="00AA2B88"/>
    <w:rsid w:val="00AA2CBC"/>
    <w:rsid w:val="00AB0757"/>
    <w:rsid w:val="00AB2F27"/>
    <w:rsid w:val="00AB7A64"/>
    <w:rsid w:val="00AC5820"/>
    <w:rsid w:val="00AD16BF"/>
    <w:rsid w:val="00AD1CD8"/>
    <w:rsid w:val="00AD430C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F9A"/>
    <w:rsid w:val="00B152AC"/>
    <w:rsid w:val="00B170BF"/>
    <w:rsid w:val="00B20C19"/>
    <w:rsid w:val="00B24E95"/>
    <w:rsid w:val="00B258BB"/>
    <w:rsid w:val="00B31876"/>
    <w:rsid w:val="00B42873"/>
    <w:rsid w:val="00B43A49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66A5"/>
    <w:rsid w:val="00B87612"/>
    <w:rsid w:val="00B91A57"/>
    <w:rsid w:val="00B95F77"/>
    <w:rsid w:val="00B968C8"/>
    <w:rsid w:val="00B97BE2"/>
    <w:rsid w:val="00BA1E16"/>
    <w:rsid w:val="00BA2CEF"/>
    <w:rsid w:val="00BA37B2"/>
    <w:rsid w:val="00BA3EC5"/>
    <w:rsid w:val="00BA4180"/>
    <w:rsid w:val="00BA51D9"/>
    <w:rsid w:val="00BA63E0"/>
    <w:rsid w:val="00BB1665"/>
    <w:rsid w:val="00BB5DFC"/>
    <w:rsid w:val="00BB723E"/>
    <w:rsid w:val="00BC0959"/>
    <w:rsid w:val="00BC18DA"/>
    <w:rsid w:val="00BC24B7"/>
    <w:rsid w:val="00BC5850"/>
    <w:rsid w:val="00BC6918"/>
    <w:rsid w:val="00BD0052"/>
    <w:rsid w:val="00BD0D54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62C2"/>
    <w:rsid w:val="00C04E2E"/>
    <w:rsid w:val="00C0798E"/>
    <w:rsid w:val="00C13BBE"/>
    <w:rsid w:val="00C2116D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81E"/>
    <w:rsid w:val="00CA29F9"/>
    <w:rsid w:val="00CA5472"/>
    <w:rsid w:val="00CB2C8E"/>
    <w:rsid w:val="00CB40E1"/>
    <w:rsid w:val="00CC0A7D"/>
    <w:rsid w:val="00CC29DA"/>
    <w:rsid w:val="00CC3645"/>
    <w:rsid w:val="00CC5026"/>
    <w:rsid w:val="00CC68D0"/>
    <w:rsid w:val="00CC7200"/>
    <w:rsid w:val="00CD3C79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35C"/>
    <w:rsid w:val="00D0661E"/>
    <w:rsid w:val="00D06D51"/>
    <w:rsid w:val="00D125BD"/>
    <w:rsid w:val="00D212DE"/>
    <w:rsid w:val="00D221B0"/>
    <w:rsid w:val="00D24991"/>
    <w:rsid w:val="00D2735F"/>
    <w:rsid w:val="00D30746"/>
    <w:rsid w:val="00D3770D"/>
    <w:rsid w:val="00D413E2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0BB"/>
    <w:rsid w:val="00D54E1E"/>
    <w:rsid w:val="00D5635C"/>
    <w:rsid w:val="00D57343"/>
    <w:rsid w:val="00D61736"/>
    <w:rsid w:val="00D6487F"/>
    <w:rsid w:val="00D66520"/>
    <w:rsid w:val="00D67FA5"/>
    <w:rsid w:val="00D71E63"/>
    <w:rsid w:val="00D82523"/>
    <w:rsid w:val="00D85720"/>
    <w:rsid w:val="00D917F7"/>
    <w:rsid w:val="00D9206C"/>
    <w:rsid w:val="00D92C46"/>
    <w:rsid w:val="00D93769"/>
    <w:rsid w:val="00DA2DBF"/>
    <w:rsid w:val="00DA4B7E"/>
    <w:rsid w:val="00DB1BFB"/>
    <w:rsid w:val="00DB33C9"/>
    <w:rsid w:val="00DB45CD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DF580B"/>
    <w:rsid w:val="00E00CC1"/>
    <w:rsid w:val="00E010B8"/>
    <w:rsid w:val="00E02ED7"/>
    <w:rsid w:val="00E043D3"/>
    <w:rsid w:val="00E0532F"/>
    <w:rsid w:val="00E05F19"/>
    <w:rsid w:val="00E0661D"/>
    <w:rsid w:val="00E12809"/>
    <w:rsid w:val="00E13F3D"/>
    <w:rsid w:val="00E153CE"/>
    <w:rsid w:val="00E21083"/>
    <w:rsid w:val="00E226BE"/>
    <w:rsid w:val="00E226F3"/>
    <w:rsid w:val="00E2429F"/>
    <w:rsid w:val="00E26871"/>
    <w:rsid w:val="00E26FF2"/>
    <w:rsid w:val="00E310CB"/>
    <w:rsid w:val="00E34898"/>
    <w:rsid w:val="00E35F9F"/>
    <w:rsid w:val="00E446E2"/>
    <w:rsid w:val="00E44962"/>
    <w:rsid w:val="00E4531E"/>
    <w:rsid w:val="00E53687"/>
    <w:rsid w:val="00E55BA9"/>
    <w:rsid w:val="00E601E8"/>
    <w:rsid w:val="00E630F6"/>
    <w:rsid w:val="00E71383"/>
    <w:rsid w:val="00E725FE"/>
    <w:rsid w:val="00E803A5"/>
    <w:rsid w:val="00E864D2"/>
    <w:rsid w:val="00E86688"/>
    <w:rsid w:val="00E878BF"/>
    <w:rsid w:val="00E91350"/>
    <w:rsid w:val="00E9207A"/>
    <w:rsid w:val="00E926CD"/>
    <w:rsid w:val="00E943C9"/>
    <w:rsid w:val="00E94EF0"/>
    <w:rsid w:val="00E96DA3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E2842"/>
    <w:rsid w:val="00EE7D7C"/>
    <w:rsid w:val="00EF0181"/>
    <w:rsid w:val="00EF2E00"/>
    <w:rsid w:val="00EF40D6"/>
    <w:rsid w:val="00F001C8"/>
    <w:rsid w:val="00F01B4C"/>
    <w:rsid w:val="00F02C80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3FC5"/>
    <w:rsid w:val="00F45C02"/>
    <w:rsid w:val="00F45C08"/>
    <w:rsid w:val="00F55065"/>
    <w:rsid w:val="00F5656B"/>
    <w:rsid w:val="00F61782"/>
    <w:rsid w:val="00F62681"/>
    <w:rsid w:val="00F700B1"/>
    <w:rsid w:val="00F71D22"/>
    <w:rsid w:val="00F804FE"/>
    <w:rsid w:val="00F84F4E"/>
    <w:rsid w:val="00F85015"/>
    <w:rsid w:val="00F92856"/>
    <w:rsid w:val="00FA07ED"/>
    <w:rsid w:val="00FA0D0E"/>
    <w:rsid w:val="00FA2AF3"/>
    <w:rsid w:val="00FA44FB"/>
    <w:rsid w:val="00FB0350"/>
    <w:rsid w:val="00FB1CD2"/>
    <w:rsid w:val="00FB3A35"/>
    <w:rsid w:val="00FB47CC"/>
    <w:rsid w:val="00FB5A5D"/>
    <w:rsid w:val="00FB6386"/>
    <w:rsid w:val="00FB66CF"/>
    <w:rsid w:val="00FC0E28"/>
    <w:rsid w:val="00FC5959"/>
    <w:rsid w:val="00FD0BB6"/>
    <w:rsid w:val="00FD2C34"/>
    <w:rsid w:val="00FD3AE6"/>
    <w:rsid w:val="00FD4024"/>
    <w:rsid w:val="00FD5EF4"/>
    <w:rsid w:val="00FD6DEA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F3DB3-BDC7-433D-9675-B820B506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3893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lzq</cp:lastModifiedBy>
  <cp:revision>389</cp:revision>
  <cp:lastPrinted>1900-12-31T16:00:00Z</cp:lastPrinted>
  <dcterms:created xsi:type="dcterms:W3CDTF">2021-12-23T07:23:00Z</dcterms:created>
  <dcterms:modified xsi:type="dcterms:W3CDTF">2022-08-09T05:46:00Z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